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202B0" w14:textId="77777777" w:rsidR="00137508" w:rsidRDefault="00137508">
      <w:pPr>
        <w:rPr>
          <w:rFonts w:hint="eastAsia"/>
        </w:rPr>
      </w:pPr>
      <w:r>
        <w:rPr>
          <w:rFonts w:hint="eastAsia"/>
        </w:rPr>
        <w:t>羁的拼音：jī</w:t>
      </w:r>
    </w:p>
    <w:p w14:paraId="67314736" w14:textId="77777777" w:rsidR="00137508" w:rsidRDefault="00137508">
      <w:pPr>
        <w:rPr>
          <w:rFonts w:hint="eastAsia"/>
        </w:rPr>
      </w:pPr>
      <w:r>
        <w:rPr>
          <w:rFonts w:hint="eastAsia"/>
        </w:rPr>
        <w:t>汉字“羁”是一个具有深厚文化底蕴的文字，其拼音为jī。它不仅仅是一个简单的符号，而是承载着丰富的历史与文化内涵。在汉语中，“羁”字通常与束缚、约束的概念相关联，但同时也有连接和维系的意义，这体现了中国传统文化中的辩证思想。</w:t>
      </w:r>
    </w:p>
    <w:p w14:paraId="72A08C5D" w14:textId="77777777" w:rsidR="00137508" w:rsidRDefault="00137508">
      <w:pPr>
        <w:rPr>
          <w:rFonts w:hint="eastAsia"/>
        </w:rPr>
      </w:pPr>
    </w:p>
    <w:p w14:paraId="6EB45C85" w14:textId="77777777" w:rsidR="00137508" w:rsidRDefault="00137508">
      <w:pPr>
        <w:rPr>
          <w:rFonts w:hint="eastAsia"/>
        </w:rPr>
      </w:pPr>
      <w:r>
        <w:rPr>
          <w:rFonts w:hint="eastAsia"/>
        </w:rPr>
        <w:t xml:space="preserve"> </w:t>
      </w:r>
    </w:p>
    <w:p w14:paraId="0EA62CA7" w14:textId="77777777" w:rsidR="00137508" w:rsidRDefault="00137508">
      <w:pPr>
        <w:rPr>
          <w:rFonts w:hint="eastAsia"/>
        </w:rPr>
      </w:pPr>
      <w:r>
        <w:rPr>
          <w:rFonts w:hint="eastAsia"/>
        </w:rPr>
        <w:t>“羁”的字源与发展</w:t>
      </w:r>
    </w:p>
    <w:p w14:paraId="41A3E20B" w14:textId="77777777" w:rsidR="00137508" w:rsidRDefault="00137508">
      <w:pPr>
        <w:rPr>
          <w:rFonts w:hint="eastAsia"/>
        </w:rPr>
      </w:pPr>
      <w:r>
        <w:rPr>
          <w:rFonts w:hint="eastAsia"/>
        </w:rPr>
        <w:t>追溯到古代，“羁”这个字最早出现在《说文解字》中，解释为马络头，也就是用来控制马匹的一种工具。从原始意义上讲，它确实代表了限制和控制的意思。随着时代的变迁和社会的发展，“羁”逐渐演变成一个更加抽象的概念，用来描述对人或事物施加的规则和界限。在中国文学作品里，“羁”经常被用作隐喻，象征着个人自由与社会责任之间的冲突。</w:t>
      </w:r>
    </w:p>
    <w:p w14:paraId="394D9562" w14:textId="77777777" w:rsidR="00137508" w:rsidRDefault="00137508">
      <w:pPr>
        <w:rPr>
          <w:rFonts w:hint="eastAsia"/>
        </w:rPr>
      </w:pPr>
    </w:p>
    <w:p w14:paraId="7AAA3F5B" w14:textId="77777777" w:rsidR="00137508" w:rsidRDefault="00137508">
      <w:pPr>
        <w:rPr>
          <w:rFonts w:hint="eastAsia"/>
        </w:rPr>
      </w:pPr>
      <w:r>
        <w:rPr>
          <w:rFonts w:hint="eastAsia"/>
        </w:rPr>
        <w:t xml:space="preserve"> </w:t>
      </w:r>
    </w:p>
    <w:p w14:paraId="6A43FD27" w14:textId="77777777" w:rsidR="00137508" w:rsidRDefault="00137508">
      <w:pPr>
        <w:rPr>
          <w:rFonts w:hint="eastAsia"/>
        </w:rPr>
      </w:pPr>
      <w:r>
        <w:rPr>
          <w:rFonts w:hint="eastAsia"/>
        </w:rPr>
        <w:t>“羁”在古典文学中的体现</w:t>
      </w:r>
    </w:p>
    <w:p w14:paraId="3AEABB64" w14:textId="77777777" w:rsidR="00137508" w:rsidRDefault="00137508">
      <w:pPr>
        <w:rPr>
          <w:rFonts w:hint="eastAsia"/>
        </w:rPr>
      </w:pPr>
      <w:r>
        <w:rPr>
          <w:rFonts w:hint="eastAsia"/>
        </w:rPr>
        <w:t>在众多经典的诗词歌赋之中，我们不难发现“羁”字的身影。例如陶渊明在其名篇《归去来兮辞》中有云：“既自以心为形役，奚惆怅而独悲？”这里的“心为形役”，正是表达了心灵受到外界环境所“羁绊”的无奈之情。再如李白《将进酒》中的“钟鼓馔玉不足贵，但愿长醉不愿醒”，也反映了诗人对于世俗礼教束缚（即“羁”）的一种反抗态度。这些诗句不仅展现了作者们内心深处对于自由境界的向往，同时也揭示了他们对于现实生活中各种“羁绊”的深刻理解。</w:t>
      </w:r>
    </w:p>
    <w:p w14:paraId="286CBE83" w14:textId="77777777" w:rsidR="00137508" w:rsidRDefault="00137508">
      <w:pPr>
        <w:rPr>
          <w:rFonts w:hint="eastAsia"/>
        </w:rPr>
      </w:pPr>
    </w:p>
    <w:p w14:paraId="0CCDED6D" w14:textId="77777777" w:rsidR="00137508" w:rsidRDefault="00137508">
      <w:pPr>
        <w:rPr>
          <w:rFonts w:hint="eastAsia"/>
        </w:rPr>
      </w:pPr>
      <w:r>
        <w:rPr>
          <w:rFonts w:hint="eastAsia"/>
        </w:rPr>
        <w:t xml:space="preserve"> </w:t>
      </w:r>
    </w:p>
    <w:p w14:paraId="2BF34C14" w14:textId="77777777" w:rsidR="00137508" w:rsidRDefault="00137508">
      <w:pPr>
        <w:rPr>
          <w:rFonts w:hint="eastAsia"/>
        </w:rPr>
      </w:pPr>
      <w:r>
        <w:rPr>
          <w:rFonts w:hint="eastAsia"/>
        </w:rPr>
        <w:t>现代语境下的“羁”</w:t>
      </w:r>
    </w:p>
    <w:p w14:paraId="1AAD9237" w14:textId="77777777" w:rsidR="00137508" w:rsidRDefault="00137508">
      <w:pPr>
        <w:rPr>
          <w:rFonts w:hint="eastAsia"/>
        </w:rPr>
      </w:pPr>
      <w:r>
        <w:rPr>
          <w:rFonts w:hint="eastAsia"/>
        </w:rPr>
        <w:t>进入现代社会后，“羁”虽然不再频繁出现在日常对话当中，但在特定场合下仍然保留着它的独特魅力。特别是在讨论哲学、心理学等领域时，“羁”往往被用来探讨个体与群体、自我与社会之间的关系。比如，在分析青少年成长过程中遇到的心理障碍时，有人会提到“青春期的羁绊”，指代这一时期年轻人面临的来自家庭、学校乃至整个社会的压力。在一些艺术创作中，“羁”同样成为了表达主题的重要元素之一，艺术家们通过不同的形式展现人类灵魂深处渴望挣脱枷锁、追求绝对自由的愿望。</w:t>
      </w:r>
    </w:p>
    <w:p w14:paraId="12524C06" w14:textId="77777777" w:rsidR="00137508" w:rsidRDefault="00137508">
      <w:pPr>
        <w:rPr>
          <w:rFonts w:hint="eastAsia"/>
        </w:rPr>
      </w:pPr>
    </w:p>
    <w:p w14:paraId="4E8BA86D" w14:textId="77777777" w:rsidR="00137508" w:rsidRDefault="00137508">
      <w:pPr>
        <w:rPr>
          <w:rFonts w:hint="eastAsia"/>
        </w:rPr>
      </w:pPr>
      <w:r>
        <w:rPr>
          <w:rFonts w:hint="eastAsia"/>
        </w:rPr>
        <w:t xml:space="preserve"> </w:t>
      </w:r>
    </w:p>
    <w:p w14:paraId="6666AC1E" w14:textId="77777777" w:rsidR="00137508" w:rsidRDefault="00137508">
      <w:pPr>
        <w:rPr>
          <w:rFonts w:hint="eastAsia"/>
        </w:rPr>
      </w:pPr>
      <w:r>
        <w:rPr>
          <w:rFonts w:hint="eastAsia"/>
        </w:rPr>
        <w:t>最后的总结</w:t>
      </w:r>
    </w:p>
    <w:p w14:paraId="0F549032" w14:textId="77777777" w:rsidR="00137508" w:rsidRDefault="00137508">
      <w:pPr>
        <w:rPr>
          <w:rFonts w:hint="eastAsia"/>
        </w:rPr>
      </w:pPr>
      <w:r>
        <w:rPr>
          <w:rFonts w:hint="eastAsia"/>
        </w:rPr>
        <w:t>“羁”作为一个古老而又充满活力的汉字，见证了中华民族悠久的历史变迁，并且在不同阶段赋予了新的意义。无论是古代还是今天，“羁”都提醒着人们思考如何在遵守必要的规则前提下实现个人价值的最大化。它不仅仅是语言文字的一部分，更是中华文化传承与发展不可或缺的精神财富。</w:t>
      </w:r>
    </w:p>
    <w:p w14:paraId="597056FF" w14:textId="77777777" w:rsidR="00137508" w:rsidRDefault="00137508">
      <w:pPr>
        <w:rPr>
          <w:rFonts w:hint="eastAsia"/>
        </w:rPr>
      </w:pPr>
    </w:p>
    <w:p w14:paraId="676F2571" w14:textId="77777777" w:rsidR="00137508" w:rsidRDefault="00137508">
      <w:pPr>
        <w:rPr>
          <w:rFonts w:hint="eastAsia"/>
        </w:rPr>
      </w:pPr>
      <w:r>
        <w:rPr>
          <w:rFonts w:hint="eastAsia"/>
        </w:rPr>
        <w:t>本文是由懂得生活网（dongdeshenghuo.com）为大家创作</w:t>
      </w:r>
    </w:p>
    <w:p w14:paraId="029D3558" w14:textId="45C66721" w:rsidR="000F02DA" w:rsidRDefault="000F02DA"/>
    <w:sectPr w:rsidR="000F0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DA"/>
    <w:rsid w:val="000F02DA"/>
    <w:rsid w:val="0013750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EAF0D4-D778-4335-BB8A-E7A14125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2DA"/>
    <w:rPr>
      <w:rFonts w:cstheme="majorBidi"/>
      <w:color w:val="2F5496" w:themeColor="accent1" w:themeShade="BF"/>
      <w:sz w:val="28"/>
      <w:szCs w:val="28"/>
    </w:rPr>
  </w:style>
  <w:style w:type="character" w:customStyle="1" w:styleId="50">
    <w:name w:val="标题 5 字符"/>
    <w:basedOn w:val="a0"/>
    <w:link w:val="5"/>
    <w:uiPriority w:val="9"/>
    <w:semiHidden/>
    <w:rsid w:val="000F02DA"/>
    <w:rPr>
      <w:rFonts w:cstheme="majorBidi"/>
      <w:color w:val="2F5496" w:themeColor="accent1" w:themeShade="BF"/>
      <w:sz w:val="24"/>
    </w:rPr>
  </w:style>
  <w:style w:type="character" w:customStyle="1" w:styleId="60">
    <w:name w:val="标题 6 字符"/>
    <w:basedOn w:val="a0"/>
    <w:link w:val="6"/>
    <w:uiPriority w:val="9"/>
    <w:semiHidden/>
    <w:rsid w:val="000F02DA"/>
    <w:rPr>
      <w:rFonts w:cstheme="majorBidi"/>
      <w:b/>
      <w:bCs/>
      <w:color w:val="2F5496" w:themeColor="accent1" w:themeShade="BF"/>
    </w:rPr>
  </w:style>
  <w:style w:type="character" w:customStyle="1" w:styleId="70">
    <w:name w:val="标题 7 字符"/>
    <w:basedOn w:val="a0"/>
    <w:link w:val="7"/>
    <w:uiPriority w:val="9"/>
    <w:semiHidden/>
    <w:rsid w:val="000F02DA"/>
    <w:rPr>
      <w:rFonts w:cstheme="majorBidi"/>
      <w:b/>
      <w:bCs/>
      <w:color w:val="595959" w:themeColor="text1" w:themeTint="A6"/>
    </w:rPr>
  </w:style>
  <w:style w:type="character" w:customStyle="1" w:styleId="80">
    <w:name w:val="标题 8 字符"/>
    <w:basedOn w:val="a0"/>
    <w:link w:val="8"/>
    <w:uiPriority w:val="9"/>
    <w:semiHidden/>
    <w:rsid w:val="000F02DA"/>
    <w:rPr>
      <w:rFonts w:cstheme="majorBidi"/>
      <w:color w:val="595959" w:themeColor="text1" w:themeTint="A6"/>
    </w:rPr>
  </w:style>
  <w:style w:type="character" w:customStyle="1" w:styleId="90">
    <w:name w:val="标题 9 字符"/>
    <w:basedOn w:val="a0"/>
    <w:link w:val="9"/>
    <w:uiPriority w:val="9"/>
    <w:semiHidden/>
    <w:rsid w:val="000F02DA"/>
    <w:rPr>
      <w:rFonts w:eastAsiaTheme="majorEastAsia" w:cstheme="majorBidi"/>
      <w:color w:val="595959" w:themeColor="text1" w:themeTint="A6"/>
    </w:rPr>
  </w:style>
  <w:style w:type="paragraph" w:styleId="a3">
    <w:name w:val="Title"/>
    <w:basedOn w:val="a"/>
    <w:next w:val="a"/>
    <w:link w:val="a4"/>
    <w:uiPriority w:val="10"/>
    <w:qFormat/>
    <w:rsid w:val="000F0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2DA"/>
    <w:pPr>
      <w:spacing w:before="160"/>
      <w:jc w:val="center"/>
    </w:pPr>
    <w:rPr>
      <w:i/>
      <w:iCs/>
      <w:color w:val="404040" w:themeColor="text1" w:themeTint="BF"/>
    </w:rPr>
  </w:style>
  <w:style w:type="character" w:customStyle="1" w:styleId="a8">
    <w:name w:val="引用 字符"/>
    <w:basedOn w:val="a0"/>
    <w:link w:val="a7"/>
    <w:uiPriority w:val="29"/>
    <w:rsid w:val="000F02DA"/>
    <w:rPr>
      <w:i/>
      <w:iCs/>
      <w:color w:val="404040" w:themeColor="text1" w:themeTint="BF"/>
    </w:rPr>
  </w:style>
  <w:style w:type="paragraph" w:styleId="a9">
    <w:name w:val="List Paragraph"/>
    <w:basedOn w:val="a"/>
    <w:uiPriority w:val="34"/>
    <w:qFormat/>
    <w:rsid w:val="000F02DA"/>
    <w:pPr>
      <w:ind w:left="720"/>
      <w:contextualSpacing/>
    </w:pPr>
  </w:style>
  <w:style w:type="character" w:styleId="aa">
    <w:name w:val="Intense Emphasis"/>
    <w:basedOn w:val="a0"/>
    <w:uiPriority w:val="21"/>
    <w:qFormat/>
    <w:rsid w:val="000F02DA"/>
    <w:rPr>
      <w:i/>
      <w:iCs/>
      <w:color w:val="2F5496" w:themeColor="accent1" w:themeShade="BF"/>
    </w:rPr>
  </w:style>
  <w:style w:type="paragraph" w:styleId="ab">
    <w:name w:val="Intense Quote"/>
    <w:basedOn w:val="a"/>
    <w:next w:val="a"/>
    <w:link w:val="ac"/>
    <w:uiPriority w:val="30"/>
    <w:qFormat/>
    <w:rsid w:val="000F0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2DA"/>
    <w:rPr>
      <w:i/>
      <w:iCs/>
      <w:color w:val="2F5496" w:themeColor="accent1" w:themeShade="BF"/>
    </w:rPr>
  </w:style>
  <w:style w:type="character" w:styleId="ad">
    <w:name w:val="Intense Reference"/>
    <w:basedOn w:val="a0"/>
    <w:uiPriority w:val="32"/>
    <w:qFormat/>
    <w:rsid w:val="000F0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