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8AD7" w14:textId="77777777" w:rsidR="006B09AF" w:rsidRDefault="006B09AF">
      <w:pPr>
        <w:rPr>
          <w:rFonts w:hint="eastAsia"/>
        </w:rPr>
      </w:pPr>
      <w:r>
        <w:rPr>
          <w:rFonts w:hint="eastAsia"/>
        </w:rPr>
        <w:t>罢赛的拼音：Bà Sài</w:t>
      </w:r>
    </w:p>
    <w:p w14:paraId="277C416E" w14:textId="77777777" w:rsidR="006B09AF" w:rsidRDefault="006B09AF">
      <w:pPr>
        <w:rPr>
          <w:rFonts w:hint="eastAsia"/>
        </w:rPr>
      </w:pPr>
      <w:r>
        <w:rPr>
          <w:rFonts w:hint="eastAsia"/>
        </w:rPr>
        <w:t>在体育赛事中，罢赛是一个较为敏感的话题。它不仅仅涉及到运动员和团队的表现问题，还牵涉到更广泛的体育精神、道德伦理以及规则制度。当提及“罢赛”这个词时，人们往往会联想到激烈的对抗、不满的情绪以及可能对比赛本身造成的深远影响。</w:t>
      </w:r>
    </w:p>
    <w:p w14:paraId="07B619E9" w14:textId="77777777" w:rsidR="006B09AF" w:rsidRDefault="006B09AF">
      <w:pPr>
        <w:rPr>
          <w:rFonts w:hint="eastAsia"/>
        </w:rPr>
      </w:pPr>
    </w:p>
    <w:p w14:paraId="344BA666" w14:textId="77777777" w:rsidR="006B09AF" w:rsidRDefault="006B09AF">
      <w:pPr>
        <w:rPr>
          <w:rFonts w:hint="eastAsia"/>
        </w:rPr>
      </w:pPr>
      <w:r>
        <w:rPr>
          <w:rFonts w:hint="eastAsia"/>
        </w:rPr>
        <w:t xml:space="preserve"> </w:t>
      </w:r>
    </w:p>
    <w:p w14:paraId="612AF81B" w14:textId="77777777" w:rsidR="006B09AF" w:rsidRDefault="006B09AF">
      <w:pPr>
        <w:rPr>
          <w:rFonts w:hint="eastAsia"/>
        </w:rPr>
      </w:pPr>
      <w:r>
        <w:rPr>
          <w:rFonts w:hint="eastAsia"/>
        </w:rPr>
        <w:t>罢赛的概念与形式</w:t>
      </w:r>
    </w:p>
    <w:p w14:paraId="32755263" w14:textId="77777777" w:rsidR="006B09AF" w:rsidRDefault="006B09AF">
      <w:pPr>
        <w:rPr>
          <w:rFonts w:hint="eastAsia"/>
        </w:rPr>
      </w:pPr>
      <w:r>
        <w:rPr>
          <w:rFonts w:hint="eastAsia"/>
        </w:rPr>
        <w:t>“罢赛”的拼音是“Bà Sài”。这指的是参赛队伍或个人因为各种原因而拒绝继续参与正在进行的比赛。这种行为可以是单方面的决定，也可以是集体性的行动。罢赛的形式多样，有的是在比赛中途突然停止比赛，有的则是根本不出现于赛场。无论是哪种形式，罢赛都是对比赛秩序的一种挑战，它打破了既定的比赛流程，也给组织者带来了意想不到的问题。</w:t>
      </w:r>
    </w:p>
    <w:p w14:paraId="75FBF21F" w14:textId="77777777" w:rsidR="006B09AF" w:rsidRDefault="006B09AF">
      <w:pPr>
        <w:rPr>
          <w:rFonts w:hint="eastAsia"/>
        </w:rPr>
      </w:pPr>
    </w:p>
    <w:p w14:paraId="41C876AB" w14:textId="77777777" w:rsidR="006B09AF" w:rsidRDefault="006B09AF">
      <w:pPr>
        <w:rPr>
          <w:rFonts w:hint="eastAsia"/>
        </w:rPr>
      </w:pPr>
      <w:r>
        <w:rPr>
          <w:rFonts w:hint="eastAsia"/>
        </w:rPr>
        <w:t xml:space="preserve"> </w:t>
      </w:r>
    </w:p>
    <w:p w14:paraId="5F61D5FE" w14:textId="77777777" w:rsidR="006B09AF" w:rsidRDefault="006B09AF">
      <w:pPr>
        <w:rPr>
          <w:rFonts w:hint="eastAsia"/>
        </w:rPr>
      </w:pPr>
      <w:r>
        <w:rPr>
          <w:rFonts w:hint="eastAsia"/>
        </w:rPr>
        <w:t>罢赛的原因分析</w:t>
      </w:r>
    </w:p>
    <w:p w14:paraId="164EB2D6" w14:textId="77777777" w:rsidR="006B09AF" w:rsidRDefault="006B09AF">
      <w:pPr>
        <w:rPr>
          <w:rFonts w:hint="eastAsia"/>
        </w:rPr>
      </w:pPr>
      <w:r>
        <w:rPr>
          <w:rFonts w:hint="eastAsia"/>
        </w:rPr>
        <w:t>引发罢赛的原因多种多样，但主要集中在以下几个方面。首先是对裁判判罚不满，认为存在明显的误判或偏袒；其次可能是由于赛事组织不力，例如场地条件不符合标准，或者赛程安排不合理等；再者，有时罢赛也是表达对于某些社会或政治议题的立场，成为一种无声的抗议方式。还有些情况是因为运动员自身权益受损，比如奖金分配争议、合同纠纷等，这些都可能导致罢赛的发生。</w:t>
      </w:r>
    </w:p>
    <w:p w14:paraId="0D1D8E40" w14:textId="77777777" w:rsidR="006B09AF" w:rsidRDefault="006B09AF">
      <w:pPr>
        <w:rPr>
          <w:rFonts w:hint="eastAsia"/>
        </w:rPr>
      </w:pPr>
    </w:p>
    <w:p w14:paraId="4FDB01AA" w14:textId="77777777" w:rsidR="006B09AF" w:rsidRDefault="006B09AF">
      <w:pPr>
        <w:rPr>
          <w:rFonts w:hint="eastAsia"/>
        </w:rPr>
      </w:pPr>
      <w:r>
        <w:rPr>
          <w:rFonts w:hint="eastAsia"/>
        </w:rPr>
        <w:t xml:space="preserve"> </w:t>
      </w:r>
    </w:p>
    <w:p w14:paraId="4DB3257B" w14:textId="77777777" w:rsidR="006B09AF" w:rsidRDefault="006B09AF">
      <w:pPr>
        <w:rPr>
          <w:rFonts w:hint="eastAsia"/>
        </w:rPr>
      </w:pPr>
      <w:r>
        <w:rPr>
          <w:rFonts w:hint="eastAsia"/>
        </w:rPr>
        <w:t>罢赛的影响与后果</w:t>
      </w:r>
    </w:p>
    <w:p w14:paraId="1B4CC6DF" w14:textId="77777777" w:rsidR="006B09AF" w:rsidRDefault="006B09AF">
      <w:pPr>
        <w:rPr>
          <w:rFonts w:hint="eastAsia"/>
        </w:rPr>
      </w:pPr>
      <w:r>
        <w:rPr>
          <w:rFonts w:hint="eastAsia"/>
        </w:rPr>
        <w:t>一旦发生罢赛事件，其影响往往是多方面的。从短期来看，最直接的结果就是比赛无法正常进行，观众失去了观赏精彩对决的机会，赞助商的利益也可能受到损害。长期而言，罢赛可能会破坏相关运动项目的形象，降低公众对该项运动的兴趣和支持度。对于涉事方来说，罢赛不仅可能面临罚款、积分扣除甚至禁赛等处罚，而且也会损害自身的声誉。因此，尽管有时候罢赛是一种无奈之举，但它所带来的负面影响不可忽视。</w:t>
      </w:r>
    </w:p>
    <w:p w14:paraId="2CB852D7" w14:textId="77777777" w:rsidR="006B09AF" w:rsidRDefault="006B09AF">
      <w:pPr>
        <w:rPr>
          <w:rFonts w:hint="eastAsia"/>
        </w:rPr>
      </w:pPr>
    </w:p>
    <w:p w14:paraId="078FC4AA" w14:textId="77777777" w:rsidR="006B09AF" w:rsidRDefault="006B09AF">
      <w:pPr>
        <w:rPr>
          <w:rFonts w:hint="eastAsia"/>
        </w:rPr>
      </w:pPr>
      <w:r>
        <w:rPr>
          <w:rFonts w:hint="eastAsia"/>
        </w:rPr>
        <w:t xml:space="preserve"> </w:t>
      </w:r>
    </w:p>
    <w:p w14:paraId="7014E50A" w14:textId="77777777" w:rsidR="006B09AF" w:rsidRDefault="006B09AF">
      <w:pPr>
        <w:rPr>
          <w:rFonts w:hint="eastAsia"/>
        </w:rPr>
      </w:pPr>
      <w:r>
        <w:rPr>
          <w:rFonts w:hint="eastAsia"/>
        </w:rPr>
        <w:t>如何预防和处理罢赛</w:t>
      </w:r>
    </w:p>
    <w:p w14:paraId="6CDDDC84" w14:textId="77777777" w:rsidR="006B09AF" w:rsidRDefault="006B09AF">
      <w:pPr>
        <w:rPr>
          <w:rFonts w:hint="eastAsia"/>
        </w:rPr>
      </w:pPr>
      <w:r>
        <w:rPr>
          <w:rFonts w:hint="eastAsia"/>
        </w:rPr>
        <w:t>为了减少罢赛事件的发生，体育界需要建立健全的沟通机制和争议解决渠道。一方面，要加强赛前准备，确保所有参与者了解并认同比赛规则，同时提高赛事组织的专业水平，尽量避免因外部因素导致的矛盾激化。另一方面，在遇到突发状况时，应迅速启动应急预案，通过对话协商的方式解决问题，而不是让事情进一步恶化。对于已经发生的罢赛，相关部门应当依据法律法规和行业规范作出公正合理的裁决，维护良好的竞赛环境。</w:t>
      </w:r>
    </w:p>
    <w:p w14:paraId="3BED6400" w14:textId="77777777" w:rsidR="006B09AF" w:rsidRDefault="006B09AF">
      <w:pPr>
        <w:rPr>
          <w:rFonts w:hint="eastAsia"/>
        </w:rPr>
      </w:pPr>
    </w:p>
    <w:p w14:paraId="4547EBA1" w14:textId="77777777" w:rsidR="006B09AF" w:rsidRDefault="006B09AF">
      <w:pPr>
        <w:rPr>
          <w:rFonts w:hint="eastAsia"/>
        </w:rPr>
      </w:pPr>
      <w:r>
        <w:rPr>
          <w:rFonts w:hint="eastAsia"/>
        </w:rPr>
        <w:t xml:space="preserve"> </w:t>
      </w:r>
    </w:p>
    <w:p w14:paraId="46392D18" w14:textId="77777777" w:rsidR="006B09AF" w:rsidRDefault="006B09AF">
      <w:pPr>
        <w:rPr>
          <w:rFonts w:hint="eastAsia"/>
        </w:rPr>
      </w:pPr>
      <w:r>
        <w:rPr>
          <w:rFonts w:hint="eastAsia"/>
        </w:rPr>
        <w:t>最后的总结</w:t>
      </w:r>
    </w:p>
    <w:p w14:paraId="4E4FF12C" w14:textId="77777777" w:rsidR="006B09AF" w:rsidRDefault="006B09AF">
      <w:pPr>
        <w:rPr>
          <w:rFonts w:hint="eastAsia"/>
        </w:rPr>
      </w:pPr>
      <w:r>
        <w:rPr>
          <w:rFonts w:hint="eastAsia"/>
        </w:rPr>
        <w:t>“罢赛”虽然只是体育竞技中的一个片段，但它却反映了体育文化的深层次问题。我们应该倡导公平竞争的精神，尊重每一个参赛者的努力，同时也希望所有的利益相关者能够共同努力，营造一个更加和谐健康的体育环境，使得每一场比赛都能够顺利圆满地完成。</w:t>
      </w:r>
    </w:p>
    <w:p w14:paraId="23A5827C" w14:textId="77777777" w:rsidR="006B09AF" w:rsidRDefault="006B09AF">
      <w:pPr>
        <w:rPr>
          <w:rFonts w:hint="eastAsia"/>
        </w:rPr>
      </w:pPr>
    </w:p>
    <w:p w14:paraId="0DCF2947" w14:textId="77777777" w:rsidR="006B09AF" w:rsidRDefault="006B09AF">
      <w:pPr>
        <w:rPr>
          <w:rFonts w:hint="eastAsia"/>
        </w:rPr>
      </w:pPr>
      <w:r>
        <w:rPr>
          <w:rFonts w:hint="eastAsia"/>
        </w:rPr>
        <w:t>本文是由懂得生活网（dongdeshenghuo.com）为大家创作</w:t>
      </w:r>
    </w:p>
    <w:p w14:paraId="6794CC3A" w14:textId="46999AA9" w:rsidR="00CB5C5B" w:rsidRDefault="00CB5C5B"/>
    <w:sectPr w:rsidR="00CB5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5B"/>
    <w:rsid w:val="003F1193"/>
    <w:rsid w:val="006B09AF"/>
    <w:rsid w:val="00CB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3949C1-5EB2-4BA4-AD39-8C62845A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C5B"/>
    <w:rPr>
      <w:rFonts w:cstheme="majorBidi"/>
      <w:color w:val="2F5496" w:themeColor="accent1" w:themeShade="BF"/>
      <w:sz w:val="28"/>
      <w:szCs w:val="28"/>
    </w:rPr>
  </w:style>
  <w:style w:type="character" w:customStyle="1" w:styleId="50">
    <w:name w:val="标题 5 字符"/>
    <w:basedOn w:val="a0"/>
    <w:link w:val="5"/>
    <w:uiPriority w:val="9"/>
    <w:semiHidden/>
    <w:rsid w:val="00CB5C5B"/>
    <w:rPr>
      <w:rFonts w:cstheme="majorBidi"/>
      <w:color w:val="2F5496" w:themeColor="accent1" w:themeShade="BF"/>
      <w:sz w:val="24"/>
    </w:rPr>
  </w:style>
  <w:style w:type="character" w:customStyle="1" w:styleId="60">
    <w:name w:val="标题 6 字符"/>
    <w:basedOn w:val="a0"/>
    <w:link w:val="6"/>
    <w:uiPriority w:val="9"/>
    <w:semiHidden/>
    <w:rsid w:val="00CB5C5B"/>
    <w:rPr>
      <w:rFonts w:cstheme="majorBidi"/>
      <w:b/>
      <w:bCs/>
      <w:color w:val="2F5496" w:themeColor="accent1" w:themeShade="BF"/>
    </w:rPr>
  </w:style>
  <w:style w:type="character" w:customStyle="1" w:styleId="70">
    <w:name w:val="标题 7 字符"/>
    <w:basedOn w:val="a0"/>
    <w:link w:val="7"/>
    <w:uiPriority w:val="9"/>
    <w:semiHidden/>
    <w:rsid w:val="00CB5C5B"/>
    <w:rPr>
      <w:rFonts w:cstheme="majorBidi"/>
      <w:b/>
      <w:bCs/>
      <w:color w:val="595959" w:themeColor="text1" w:themeTint="A6"/>
    </w:rPr>
  </w:style>
  <w:style w:type="character" w:customStyle="1" w:styleId="80">
    <w:name w:val="标题 8 字符"/>
    <w:basedOn w:val="a0"/>
    <w:link w:val="8"/>
    <w:uiPriority w:val="9"/>
    <w:semiHidden/>
    <w:rsid w:val="00CB5C5B"/>
    <w:rPr>
      <w:rFonts w:cstheme="majorBidi"/>
      <w:color w:val="595959" w:themeColor="text1" w:themeTint="A6"/>
    </w:rPr>
  </w:style>
  <w:style w:type="character" w:customStyle="1" w:styleId="90">
    <w:name w:val="标题 9 字符"/>
    <w:basedOn w:val="a0"/>
    <w:link w:val="9"/>
    <w:uiPriority w:val="9"/>
    <w:semiHidden/>
    <w:rsid w:val="00CB5C5B"/>
    <w:rPr>
      <w:rFonts w:eastAsiaTheme="majorEastAsia" w:cstheme="majorBidi"/>
      <w:color w:val="595959" w:themeColor="text1" w:themeTint="A6"/>
    </w:rPr>
  </w:style>
  <w:style w:type="paragraph" w:styleId="a3">
    <w:name w:val="Title"/>
    <w:basedOn w:val="a"/>
    <w:next w:val="a"/>
    <w:link w:val="a4"/>
    <w:uiPriority w:val="10"/>
    <w:qFormat/>
    <w:rsid w:val="00CB5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C5B"/>
    <w:pPr>
      <w:spacing w:before="160"/>
      <w:jc w:val="center"/>
    </w:pPr>
    <w:rPr>
      <w:i/>
      <w:iCs/>
      <w:color w:val="404040" w:themeColor="text1" w:themeTint="BF"/>
    </w:rPr>
  </w:style>
  <w:style w:type="character" w:customStyle="1" w:styleId="a8">
    <w:name w:val="引用 字符"/>
    <w:basedOn w:val="a0"/>
    <w:link w:val="a7"/>
    <w:uiPriority w:val="29"/>
    <w:rsid w:val="00CB5C5B"/>
    <w:rPr>
      <w:i/>
      <w:iCs/>
      <w:color w:val="404040" w:themeColor="text1" w:themeTint="BF"/>
    </w:rPr>
  </w:style>
  <w:style w:type="paragraph" w:styleId="a9">
    <w:name w:val="List Paragraph"/>
    <w:basedOn w:val="a"/>
    <w:uiPriority w:val="34"/>
    <w:qFormat/>
    <w:rsid w:val="00CB5C5B"/>
    <w:pPr>
      <w:ind w:left="720"/>
      <w:contextualSpacing/>
    </w:pPr>
  </w:style>
  <w:style w:type="character" w:styleId="aa">
    <w:name w:val="Intense Emphasis"/>
    <w:basedOn w:val="a0"/>
    <w:uiPriority w:val="21"/>
    <w:qFormat/>
    <w:rsid w:val="00CB5C5B"/>
    <w:rPr>
      <w:i/>
      <w:iCs/>
      <w:color w:val="2F5496" w:themeColor="accent1" w:themeShade="BF"/>
    </w:rPr>
  </w:style>
  <w:style w:type="paragraph" w:styleId="ab">
    <w:name w:val="Intense Quote"/>
    <w:basedOn w:val="a"/>
    <w:next w:val="a"/>
    <w:link w:val="ac"/>
    <w:uiPriority w:val="30"/>
    <w:qFormat/>
    <w:rsid w:val="00CB5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C5B"/>
    <w:rPr>
      <w:i/>
      <w:iCs/>
      <w:color w:val="2F5496" w:themeColor="accent1" w:themeShade="BF"/>
    </w:rPr>
  </w:style>
  <w:style w:type="character" w:styleId="ad">
    <w:name w:val="Intense Reference"/>
    <w:basedOn w:val="a0"/>
    <w:uiPriority w:val="32"/>
    <w:qFormat/>
    <w:rsid w:val="00CB5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