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10E9" w14:textId="77777777" w:rsidR="001155BE" w:rsidRDefault="001155BE">
      <w:pPr>
        <w:rPr>
          <w:rFonts w:hint="eastAsia"/>
        </w:rPr>
      </w:pPr>
      <w:r>
        <w:rPr>
          <w:rFonts w:hint="eastAsia"/>
        </w:rPr>
        <w:t>罢战的拼音：Bà Zhàn</w:t>
      </w:r>
    </w:p>
    <w:p w14:paraId="3F475C70" w14:textId="77777777" w:rsidR="001155BE" w:rsidRDefault="001155BE">
      <w:pPr>
        <w:rPr>
          <w:rFonts w:hint="eastAsia"/>
        </w:rPr>
      </w:pPr>
      <w:r>
        <w:rPr>
          <w:rFonts w:hint="eastAsia"/>
        </w:rPr>
        <w:t>在汉语中，“罢战”是一个充满历史和文化意义的词汇。它不仅仅是一对简单的汉字，更承载了千百年来无数英雄豪杰的故事与智慧。“罢战”的拼音为“Bà Zhàn”，其中“罢”字的拼音是“bà”，表示停止、取消；而“战”字的拼音是“zhàn”，意指战斗、战争。合起来，罢战即意味着结束纷争，停息干戈，是一种追求和平解决争端的态度和行为。</w:t>
      </w:r>
    </w:p>
    <w:p w14:paraId="5B32163E" w14:textId="77777777" w:rsidR="001155BE" w:rsidRDefault="001155BE">
      <w:pPr>
        <w:rPr>
          <w:rFonts w:hint="eastAsia"/>
        </w:rPr>
      </w:pPr>
    </w:p>
    <w:p w14:paraId="3B42AD9F" w14:textId="77777777" w:rsidR="001155BE" w:rsidRDefault="001155BE">
      <w:pPr>
        <w:rPr>
          <w:rFonts w:hint="eastAsia"/>
        </w:rPr>
      </w:pPr>
      <w:r>
        <w:rPr>
          <w:rFonts w:hint="eastAsia"/>
        </w:rPr>
        <w:t xml:space="preserve"> </w:t>
      </w:r>
    </w:p>
    <w:p w14:paraId="3A4F151D" w14:textId="77777777" w:rsidR="001155BE" w:rsidRDefault="001155BE">
      <w:pPr>
        <w:rPr>
          <w:rFonts w:hint="eastAsia"/>
        </w:rPr>
      </w:pPr>
      <w:r>
        <w:rPr>
          <w:rFonts w:hint="eastAsia"/>
        </w:rPr>
        <w:t>历史中的罢战</w:t>
      </w:r>
    </w:p>
    <w:p w14:paraId="306B43DB" w14:textId="77777777" w:rsidR="001155BE" w:rsidRDefault="001155BE">
      <w:pPr>
        <w:rPr>
          <w:rFonts w:hint="eastAsia"/>
        </w:rPr>
      </w:pPr>
      <w:r>
        <w:rPr>
          <w:rFonts w:hint="eastAsia"/>
        </w:rPr>
        <w:t>回顾中国悠久的历史，我们可以发现许多关于罢战的例子。从春秋战国时期的纵横捭阖，到三国时期的魏蜀吴三国鼎立，再到明清两代对外部势力的防御与交流，每一次罢战都是历史长河中的一抹重彩。例如，在汉朝时期，昭君出塞不仅是一段美丽的传说，更是罢战求和的实际行动，通过联姻政策暂时缓解了边境上的紧张局势，带来了短暂但珍贵的和平时光。这些历史事件向我们展示了古人对于和平的渴望以及他们在处理国际关系时所展现出来的非凡智慧。</w:t>
      </w:r>
    </w:p>
    <w:p w14:paraId="7253E547" w14:textId="77777777" w:rsidR="001155BE" w:rsidRDefault="001155BE">
      <w:pPr>
        <w:rPr>
          <w:rFonts w:hint="eastAsia"/>
        </w:rPr>
      </w:pPr>
    </w:p>
    <w:p w14:paraId="0269DDB8" w14:textId="77777777" w:rsidR="001155BE" w:rsidRDefault="001155BE">
      <w:pPr>
        <w:rPr>
          <w:rFonts w:hint="eastAsia"/>
        </w:rPr>
      </w:pPr>
      <w:r>
        <w:rPr>
          <w:rFonts w:hint="eastAsia"/>
        </w:rPr>
        <w:t xml:space="preserve"> </w:t>
      </w:r>
    </w:p>
    <w:p w14:paraId="60E50B4D" w14:textId="77777777" w:rsidR="001155BE" w:rsidRDefault="001155BE">
      <w:pPr>
        <w:rPr>
          <w:rFonts w:hint="eastAsia"/>
        </w:rPr>
      </w:pPr>
      <w:r>
        <w:rPr>
          <w:rFonts w:hint="eastAsia"/>
        </w:rPr>
        <w:t>罢战的文化内涵</w:t>
      </w:r>
    </w:p>
    <w:p w14:paraId="4C63AFCA" w14:textId="77777777" w:rsidR="001155BE" w:rsidRDefault="001155BE">
      <w:pPr>
        <w:rPr>
          <w:rFonts w:hint="eastAsia"/>
        </w:rPr>
      </w:pPr>
      <w:r>
        <w:rPr>
          <w:rFonts w:hint="eastAsia"/>
        </w:rPr>
        <w:t>在中国传统文化里，罢战不仅仅局限于军事领域，还涉及到社会生活的方方面面。儒家倡导仁政爱民，反对无谓的战争，主张以德服人；道家则强调顺应自然规律，提倡无为而治，认为战争是对天道的违背。这两种思想流派共同影响着中国古代的政治决策和社会价值观，使得罢战成为了一种被广泛接受的理念。文学作品中也常常出现有关罢战的情节描写，如《水浒传》里的梁山好汉们最终选择归顺朝廷，放下武器，过上了安定的生活；又如《红楼梦》中贾府内外的各种矛盾冲突最终都化为乌有，体现了作者对于和谐家庭生活的向往。</w:t>
      </w:r>
    </w:p>
    <w:p w14:paraId="06326AF7" w14:textId="77777777" w:rsidR="001155BE" w:rsidRDefault="001155BE">
      <w:pPr>
        <w:rPr>
          <w:rFonts w:hint="eastAsia"/>
        </w:rPr>
      </w:pPr>
    </w:p>
    <w:p w14:paraId="0A61A9B4" w14:textId="77777777" w:rsidR="001155BE" w:rsidRDefault="001155BE">
      <w:pPr>
        <w:rPr>
          <w:rFonts w:hint="eastAsia"/>
        </w:rPr>
      </w:pPr>
      <w:r>
        <w:rPr>
          <w:rFonts w:hint="eastAsia"/>
        </w:rPr>
        <w:t xml:space="preserve"> </w:t>
      </w:r>
    </w:p>
    <w:p w14:paraId="348F37F1" w14:textId="77777777" w:rsidR="001155BE" w:rsidRDefault="001155BE">
      <w:pPr>
        <w:rPr>
          <w:rFonts w:hint="eastAsia"/>
        </w:rPr>
      </w:pPr>
      <w:r>
        <w:rPr>
          <w:rFonts w:hint="eastAsia"/>
        </w:rPr>
        <w:t>现代社会中的罢战精神</w:t>
      </w:r>
    </w:p>
    <w:p w14:paraId="16D53F6A" w14:textId="77777777" w:rsidR="001155BE" w:rsidRDefault="001155BE">
      <w:pPr>
        <w:rPr>
          <w:rFonts w:hint="eastAsia"/>
        </w:rPr>
      </w:pPr>
      <w:r>
        <w:rPr>
          <w:rFonts w:hint="eastAsia"/>
        </w:rPr>
        <w:t>进入现代社会后，虽然世界格局发生了巨大变化，但罢战的精神仍然具有重要的现实意义。在全球化的背景下，国与国之间的联系日益紧密，利益交织复杂，任何一场战争都会给全球带来不可估量的影响。因此，国际社会普遍重视通过对话协商解决问题，避免武装冲突的发生。中国作为一个负责任的大国，在维护世界和平方面发挥着积极作用。中国政府始终坚持和平发展的道路，致力于构建人类命运共同体，并积极参与联合国维和行动等多边合作机制，推动各国共同应对全球性挑战。在国内我们也看到政府不断加强法治建设，促进民族团结，努力营造一个和谐稳定的社会环境，这正是对古代罢战理念的继承与发展。</w:t>
      </w:r>
    </w:p>
    <w:p w14:paraId="12C93485" w14:textId="77777777" w:rsidR="001155BE" w:rsidRDefault="001155BE">
      <w:pPr>
        <w:rPr>
          <w:rFonts w:hint="eastAsia"/>
        </w:rPr>
      </w:pPr>
    </w:p>
    <w:p w14:paraId="67FE4F40" w14:textId="77777777" w:rsidR="001155BE" w:rsidRDefault="001155BE">
      <w:pPr>
        <w:rPr>
          <w:rFonts w:hint="eastAsia"/>
        </w:rPr>
      </w:pPr>
      <w:r>
        <w:rPr>
          <w:rFonts w:hint="eastAsia"/>
        </w:rPr>
        <w:t xml:space="preserve"> </w:t>
      </w:r>
    </w:p>
    <w:p w14:paraId="1F8EF16F" w14:textId="77777777" w:rsidR="001155BE" w:rsidRDefault="001155BE">
      <w:pPr>
        <w:rPr>
          <w:rFonts w:hint="eastAsia"/>
        </w:rPr>
      </w:pPr>
      <w:r>
        <w:rPr>
          <w:rFonts w:hint="eastAsia"/>
        </w:rPr>
        <w:t>最后的总结</w:t>
      </w:r>
    </w:p>
    <w:p w14:paraId="2804EE4C" w14:textId="77777777" w:rsidR="001155BE" w:rsidRDefault="001155BE">
      <w:pPr>
        <w:rPr>
          <w:rFonts w:hint="eastAsia"/>
        </w:rPr>
      </w:pPr>
      <w:r>
        <w:rPr>
          <w:rFonts w:hint="eastAsia"/>
        </w:rPr>
        <w:t>“罢战”这一概念蕴含着深厚的中华文化底蕴，它既是古人处理国家间关系的重要原则之一，也是现代社会追求和平与发展不可或缺的价值观。无论是过去还是现在，“罢战”的声音都在提醒着人们珍惜和平、珍视生命，用更加理性和智慧的方式去化解分歧，创造一个更加美好的未来。</w:t>
      </w:r>
    </w:p>
    <w:p w14:paraId="293F461D" w14:textId="77777777" w:rsidR="001155BE" w:rsidRDefault="001155BE">
      <w:pPr>
        <w:rPr>
          <w:rFonts w:hint="eastAsia"/>
        </w:rPr>
      </w:pPr>
    </w:p>
    <w:p w14:paraId="4CC146FC" w14:textId="77777777" w:rsidR="001155BE" w:rsidRDefault="001155BE">
      <w:pPr>
        <w:rPr>
          <w:rFonts w:hint="eastAsia"/>
        </w:rPr>
      </w:pPr>
      <w:r>
        <w:rPr>
          <w:rFonts w:hint="eastAsia"/>
        </w:rPr>
        <w:t>本文是由懂得生活网（dongdeshenghuo.com）为大家创作</w:t>
      </w:r>
    </w:p>
    <w:p w14:paraId="23BAB730" w14:textId="7B718326" w:rsidR="004F0F25" w:rsidRDefault="004F0F25"/>
    <w:sectPr w:rsidR="004F0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25"/>
    <w:rsid w:val="001155BE"/>
    <w:rsid w:val="003F1193"/>
    <w:rsid w:val="004F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BFDD58-6FAA-4FBE-AC43-5B62CC5A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F25"/>
    <w:rPr>
      <w:rFonts w:cstheme="majorBidi"/>
      <w:color w:val="2F5496" w:themeColor="accent1" w:themeShade="BF"/>
      <w:sz w:val="28"/>
      <w:szCs w:val="28"/>
    </w:rPr>
  </w:style>
  <w:style w:type="character" w:customStyle="1" w:styleId="50">
    <w:name w:val="标题 5 字符"/>
    <w:basedOn w:val="a0"/>
    <w:link w:val="5"/>
    <w:uiPriority w:val="9"/>
    <w:semiHidden/>
    <w:rsid w:val="004F0F25"/>
    <w:rPr>
      <w:rFonts w:cstheme="majorBidi"/>
      <w:color w:val="2F5496" w:themeColor="accent1" w:themeShade="BF"/>
      <w:sz w:val="24"/>
    </w:rPr>
  </w:style>
  <w:style w:type="character" w:customStyle="1" w:styleId="60">
    <w:name w:val="标题 6 字符"/>
    <w:basedOn w:val="a0"/>
    <w:link w:val="6"/>
    <w:uiPriority w:val="9"/>
    <w:semiHidden/>
    <w:rsid w:val="004F0F25"/>
    <w:rPr>
      <w:rFonts w:cstheme="majorBidi"/>
      <w:b/>
      <w:bCs/>
      <w:color w:val="2F5496" w:themeColor="accent1" w:themeShade="BF"/>
    </w:rPr>
  </w:style>
  <w:style w:type="character" w:customStyle="1" w:styleId="70">
    <w:name w:val="标题 7 字符"/>
    <w:basedOn w:val="a0"/>
    <w:link w:val="7"/>
    <w:uiPriority w:val="9"/>
    <w:semiHidden/>
    <w:rsid w:val="004F0F25"/>
    <w:rPr>
      <w:rFonts w:cstheme="majorBidi"/>
      <w:b/>
      <w:bCs/>
      <w:color w:val="595959" w:themeColor="text1" w:themeTint="A6"/>
    </w:rPr>
  </w:style>
  <w:style w:type="character" w:customStyle="1" w:styleId="80">
    <w:name w:val="标题 8 字符"/>
    <w:basedOn w:val="a0"/>
    <w:link w:val="8"/>
    <w:uiPriority w:val="9"/>
    <w:semiHidden/>
    <w:rsid w:val="004F0F25"/>
    <w:rPr>
      <w:rFonts w:cstheme="majorBidi"/>
      <w:color w:val="595959" w:themeColor="text1" w:themeTint="A6"/>
    </w:rPr>
  </w:style>
  <w:style w:type="character" w:customStyle="1" w:styleId="90">
    <w:name w:val="标题 9 字符"/>
    <w:basedOn w:val="a0"/>
    <w:link w:val="9"/>
    <w:uiPriority w:val="9"/>
    <w:semiHidden/>
    <w:rsid w:val="004F0F25"/>
    <w:rPr>
      <w:rFonts w:eastAsiaTheme="majorEastAsia" w:cstheme="majorBidi"/>
      <w:color w:val="595959" w:themeColor="text1" w:themeTint="A6"/>
    </w:rPr>
  </w:style>
  <w:style w:type="paragraph" w:styleId="a3">
    <w:name w:val="Title"/>
    <w:basedOn w:val="a"/>
    <w:next w:val="a"/>
    <w:link w:val="a4"/>
    <w:uiPriority w:val="10"/>
    <w:qFormat/>
    <w:rsid w:val="004F0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F25"/>
    <w:pPr>
      <w:spacing w:before="160"/>
      <w:jc w:val="center"/>
    </w:pPr>
    <w:rPr>
      <w:i/>
      <w:iCs/>
      <w:color w:val="404040" w:themeColor="text1" w:themeTint="BF"/>
    </w:rPr>
  </w:style>
  <w:style w:type="character" w:customStyle="1" w:styleId="a8">
    <w:name w:val="引用 字符"/>
    <w:basedOn w:val="a0"/>
    <w:link w:val="a7"/>
    <w:uiPriority w:val="29"/>
    <w:rsid w:val="004F0F25"/>
    <w:rPr>
      <w:i/>
      <w:iCs/>
      <w:color w:val="404040" w:themeColor="text1" w:themeTint="BF"/>
    </w:rPr>
  </w:style>
  <w:style w:type="paragraph" w:styleId="a9">
    <w:name w:val="List Paragraph"/>
    <w:basedOn w:val="a"/>
    <w:uiPriority w:val="34"/>
    <w:qFormat/>
    <w:rsid w:val="004F0F25"/>
    <w:pPr>
      <w:ind w:left="720"/>
      <w:contextualSpacing/>
    </w:pPr>
  </w:style>
  <w:style w:type="character" w:styleId="aa">
    <w:name w:val="Intense Emphasis"/>
    <w:basedOn w:val="a0"/>
    <w:uiPriority w:val="21"/>
    <w:qFormat/>
    <w:rsid w:val="004F0F25"/>
    <w:rPr>
      <w:i/>
      <w:iCs/>
      <w:color w:val="2F5496" w:themeColor="accent1" w:themeShade="BF"/>
    </w:rPr>
  </w:style>
  <w:style w:type="paragraph" w:styleId="ab">
    <w:name w:val="Intense Quote"/>
    <w:basedOn w:val="a"/>
    <w:next w:val="a"/>
    <w:link w:val="ac"/>
    <w:uiPriority w:val="30"/>
    <w:qFormat/>
    <w:rsid w:val="004F0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F25"/>
    <w:rPr>
      <w:i/>
      <w:iCs/>
      <w:color w:val="2F5496" w:themeColor="accent1" w:themeShade="BF"/>
    </w:rPr>
  </w:style>
  <w:style w:type="character" w:styleId="ad">
    <w:name w:val="Intense Reference"/>
    <w:basedOn w:val="a0"/>
    <w:uiPriority w:val="32"/>
    <w:qFormat/>
    <w:rsid w:val="004F0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