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F7DE" w14:textId="77777777" w:rsidR="003F68DC" w:rsidRDefault="003F68DC">
      <w:pPr>
        <w:rPr>
          <w:rFonts w:hint="eastAsia"/>
        </w:rPr>
      </w:pPr>
      <w:r>
        <w:rPr>
          <w:rFonts w:hint="eastAsia"/>
        </w:rPr>
        <w:t>缠的拼音和组词语</w:t>
      </w:r>
    </w:p>
    <w:p w14:paraId="0372EF35" w14:textId="77777777" w:rsidR="003F68DC" w:rsidRDefault="003F68DC">
      <w:pPr>
        <w:rPr>
          <w:rFonts w:hint="eastAsia"/>
        </w:rPr>
      </w:pPr>
      <w:r>
        <w:rPr>
          <w:rFonts w:hint="eastAsia"/>
        </w:rPr>
        <w:t>汉字“缠”在汉语拼音中被标注为 chán。它是一个多义词，在不同的语境下可以表达多种含义，比如纠缠、缠绕、缠绵等。在日常生活中，“缠”字常常出现在成语、俗语以及一些固定的搭配之中，构成了丰富多彩的汉语词汇。</w:t>
      </w:r>
    </w:p>
    <w:p w14:paraId="61CDFCD2" w14:textId="77777777" w:rsidR="003F68DC" w:rsidRDefault="003F68DC">
      <w:pPr>
        <w:rPr>
          <w:rFonts w:hint="eastAsia"/>
        </w:rPr>
      </w:pPr>
    </w:p>
    <w:p w14:paraId="72DBCA1A" w14:textId="77777777" w:rsidR="003F68DC" w:rsidRDefault="003F6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CBCC" w14:textId="77777777" w:rsidR="003F68DC" w:rsidRDefault="003F68DC">
      <w:pPr>
        <w:rPr>
          <w:rFonts w:hint="eastAsia"/>
        </w:rPr>
      </w:pPr>
      <w:r>
        <w:rPr>
          <w:rFonts w:hint="eastAsia"/>
        </w:rPr>
        <w:t>缠的基本含义</w:t>
      </w:r>
    </w:p>
    <w:p w14:paraId="0AC0E47E" w14:textId="77777777" w:rsidR="003F68DC" w:rsidRDefault="003F68DC">
      <w:pPr>
        <w:rPr>
          <w:rFonts w:hint="eastAsia"/>
        </w:rPr>
      </w:pPr>
      <w:r>
        <w:rPr>
          <w:rFonts w:hint="eastAsia"/>
        </w:rPr>
        <w:t>“缠”的本义是指用线、绳子或其他长条形物体环绕某物，使之固定或束缚在一起。例如，我们可以说“把礼物用彩带缠起来”，这里指的是物理上的缠绕动作。“缠”也引申出一种情感上的依恋或难以割舍的感觉，如“缠绵悱恻”的感情描述。</w:t>
      </w:r>
    </w:p>
    <w:p w14:paraId="1B748DED" w14:textId="77777777" w:rsidR="003F68DC" w:rsidRDefault="003F68DC">
      <w:pPr>
        <w:rPr>
          <w:rFonts w:hint="eastAsia"/>
        </w:rPr>
      </w:pPr>
    </w:p>
    <w:p w14:paraId="715B49D9" w14:textId="77777777" w:rsidR="003F68DC" w:rsidRDefault="003F6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A6555" w14:textId="77777777" w:rsidR="003F68DC" w:rsidRDefault="003F68DC">
      <w:pPr>
        <w:rPr>
          <w:rFonts w:hint="eastAsia"/>
        </w:rPr>
      </w:pPr>
      <w:r>
        <w:rPr>
          <w:rFonts w:hint="eastAsia"/>
        </w:rPr>
        <w:t>缠在成语中的应用</w:t>
      </w:r>
    </w:p>
    <w:p w14:paraId="5CF145F3" w14:textId="77777777" w:rsidR="003F68DC" w:rsidRDefault="003F68DC">
      <w:pPr>
        <w:rPr>
          <w:rFonts w:hint="eastAsia"/>
        </w:rPr>
      </w:pPr>
      <w:r>
        <w:rPr>
          <w:rFonts w:hint="eastAsia"/>
        </w:rPr>
        <w:t>在成语方面，“缠”字参与构成了一些常用且富有表现力的成语。例如：“不缠不清”用来形容事情复杂难解；“缠头之费”则是古代对歌妓赏赐财物的一种说法；还有“缠绵病榻”，用来描绘长期卧床养病的状态。这些成语不仅丰富了汉语的语言表达，而且承载着深厚的文化内涵。</w:t>
      </w:r>
    </w:p>
    <w:p w14:paraId="647CE2E2" w14:textId="77777777" w:rsidR="003F68DC" w:rsidRDefault="003F68DC">
      <w:pPr>
        <w:rPr>
          <w:rFonts w:hint="eastAsia"/>
        </w:rPr>
      </w:pPr>
    </w:p>
    <w:p w14:paraId="226E6E63" w14:textId="77777777" w:rsidR="003F68DC" w:rsidRDefault="003F6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62301" w14:textId="77777777" w:rsidR="003F68DC" w:rsidRDefault="003F68DC">
      <w:pPr>
        <w:rPr>
          <w:rFonts w:hint="eastAsia"/>
        </w:rPr>
      </w:pPr>
      <w:r>
        <w:rPr>
          <w:rFonts w:hint="eastAsia"/>
        </w:rPr>
        <w:t>缠与其他字组成的词汇</w:t>
      </w:r>
    </w:p>
    <w:p w14:paraId="020F4F9D" w14:textId="77777777" w:rsidR="003F68DC" w:rsidRDefault="003F68DC">
      <w:pPr>
        <w:rPr>
          <w:rFonts w:hint="eastAsia"/>
        </w:rPr>
      </w:pPr>
      <w:r>
        <w:rPr>
          <w:rFonts w:hint="eastAsia"/>
        </w:rPr>
        <w:t>除了成语之外，“缠”也经常和其他汉字组合成新的词汇。比如：“缠足”是中国历史上女性的一种习俗，指将脚裹紧以保持小巧形态；“缠身”则表示疾病或者麻烦长时间地困扰一个人；“缠斗”是指双方激烈争执不下，而“缠枝”是植物学上描述藤蔓类植物生长方式的一个术语。</w:t>
      </w:r>
    </w:p>
    <w:p w14:paraId="3309FA1A" w14:textId="77777777" w:rsidR="003F68DC" w:rsidRDefault="003F68DC">
      <w:pPr>
        <w:rPr>
          <w:rFonts w:hint="eastAsia"/>
        </w:rPr>
      </w:pPr>
    </w:p>
    <w:p w14:paraId="636729C2" w14:textId="77777777" w:rsidR="003F68DC" w:rsidRDefault="003F6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D428C" w14:textId="77777777" w:rsidR="003F68DC" w:rsidRDefault="003F68DC">
      <w:pPr>
        <w:rPr>
          <w:rFonts w:hint="eastAsia"/>
        </w:rPr>
      </w:pPr>
      <w:r>
        <w:rPr>
          <w:rFonts w:hint="eastAsia"/>
        </w:rPr>
        <w:t>现代汉语中的缠</w:t>
      </w:r>
    </w:p>
    <w:p w14:paraId="1ED50BA9" w14:textId="77777777" w:rsidR="003F68DC" w:rsidRDefault="003F68DC">
      <w:pPr>
        <w:rPr>
          <w:rFonts w:hint="eastAsia"/>
        </w:rPr>
      </w:pPr>
      <w:r>
        <w:rPr>
          <w:rFonts w:hint="eastAsia"/>
        </w:rPr>
        <w:t>进入现代社会，“缠”的使用范围有所扩展，它可以用于描述人际关系之间的复杂关系，如“不要跟我扯皮，有话直说”。“缠”也可以用来比喻处理问题时遇到的各种阻碍或是拖延战术。随着社会的发展变化，“缠”所代表的意义也在不断地发展演变，反映出了汉语语言与时俱进的特点。</w:t>
      </w:r>
    </w:p>
    <w:p w14:paraId="535AAA3F" w14:textId="77777777" w:rsidR="003F68DC" w:rsidRDefault="003F68DC">
      <w:pPr>
        <w:rPr>
          <w:rFonts w:hint="eastAsia"/>
        </w:rPr>
      </w:pPr>
    </w:p>
    <w:p w14:paraId="7C1F6883" w14:textId="77777777" w:rsidR="003F68DC" w:rsidRDefault="003F6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FC4E6" w14:textId="77777777" w:rsidR="003F68DC" w:rsidRDefault="003F68DC">
      <w:pPr>
        <w:rPr>
          <w:rFonts w:hint="eastAsia"/>
        </w:rPr>
      </w:pPr>
      <w:r>
        <w:rPr>
          <w:rFonts w:hint="eastAsia"/>
        </w:rPr>
        <w:t>最后的总结</w:t>
      </w:r>
    </w:p>
    <w:p w14:paraId="5790E27A" w14:textId="77777777" w:rsidR="003F68DC" w:rsidRDefault="003F68DC">
      <w:pPr>
        <w:rPr>
          <w:rFonts w:hint="eastAsia"/>
        </w:rPr>
      </w:pPr>
      <w:r>
        <w:rPr>
          <w:rFonts w:hint="eastAsia"/>
        </w:rPr>
        <w:t>“缠”这个字虽然简单，但其背后的含义却是多样的。从基本的物理动作到深层次的情感表达，再到广泛应用于成语和现代汉语词汇中，“缠”展现出了汉语丰富的表达能力和深厚的文化底蕴。通过了解“缠”的各种用法及其背后的故事，我们可以更好地理解汉语的魅力所在。</w:t>
      </w:r>
    </w:p>
    <w:p w14:paraId="6E7C0F5A" w14:textId="77777777" w:rsidR="003F68DC" w:rsidRDefault="003F68DC">
      <w:pPr>
        <w:rPr>
          <w:rFonts w:hint="eastAsia"/>
        </w:rPr>
      </w:pPr>
    </w:p>
    <w:p w14:paraId="668C4083" w14:textId="77777777" w:rsidR="003F68DC" w:rsidRDefault="003F6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43921" w14:textId="2865DAEB" w:rsidR="0096165B" w:rsidRDefault="0096165B"/>
    <w:sectPr w:rsidR="0096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5B"/>
    <w:rsid w:val="002D2887"/>
    <w:rsid w:val="003F68DC"/>
    <w:rsid w:val="0096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56F73-EBB0-4230-ABFF-24596B5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