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BDFD" w14:textId="77777777" w:rsidR="0063332D" w:rsidRDefault="0063332D">
      <w:pPr>
        <w:rPr>
          <w:rFonts w:hint="eastAsia"/>
        </w:rPr>
      </w:pPr>
      <w:r>
        <w:rPr>
          <w:rFonts w:hint="eastAsia"/>
        </w:rPr>
        <w:t>hong zhi de pin yin</w:t>
      </w:r>
    </w:p>
    <w:p w14:paraId="2148D687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D67B" w14:textId="77777777" w:rsidR="0063332D" w:rsidRDefault="0063332D">
      <w:pPr>
        <w:rPr>
          <w:rFonts w:hint="eastAsia"/>
        </w:rPr>
      </w:pPr>
      <w:r>
        <w:rPr>
          <w:rFonts w:hint="eastAsia"/>
        </w:rPr>
        <w:t>红纸的拼音是 “hóng zhǐ”，这两个汉字在中文里代表一种特别的纸张，它不仅是中国传统文化的重要元素，也是喜庆、祝福和节日不可或缺的一部分。红色在中国文化中象征着好运、幸福与繁荣，而红纸作为这种颜色的载体，在各种场合都扮演着重要的角色。</w:t>
      </w:r>
    </w:p>
    <w:p w14:paraId="62CC7400" w14:textId="77777777" w:rsidR="0063332D" w:rsidRDefault="0063332D">
      <w:pPr>
        <w:rPr>
          <w:rFonts w:hint="eastAsia"/>
        </w:rPr>
      </w:pPr>
    </w:p>
    <w:p w14:paraId="6BAE1F6F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8973" w14:textId="77777777" w:rsidR="0063332D" w:rsidRDefault="0063332D">
      <w:pPr>
        <w:rPr>
          <w:rFonts w:hint="eastAsia"/>
        </w:rPr>
      </w:pPr>
      <w:r>
        <w:rPr>
          <w:rFonts w:hint="eastAsia"/>
        </w:rPr>
        <w:t>传统用途</w:t>
      </w:r>
    </w:p>
    <w:p w14:paraId="2AB76EB0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1E14" w14:textId="77777777" w:rsidR="0063332D" w:rsidRDefault="0063332D">
      <w:pPr>
        <w:rPr>
          <w:rFonts w:hint="eastAsia"/>
        </w:rPr>
      </w:pPr>
      <w:r>
        <w:rPr>
          <w:rFonts w:hint="eastAsia"/>
        </w:rPr>
        <w:t>红纸的传统用途多种多样，从婚礼到春节，从生日庆祝到店铺开业，都能见到它的身影。特别是在春节期间，家家户户都会用红纸写上对联贴于门框两侧，以此来迎接新年的到来，并祈求新的一年能够平安顺遂。婚宴上，新人的名字或吉祥的话语也会被书写在红纸上，寓意着美满的婚姻和未来的美好生活。</w:t>
      </w:r>
    </w:p>
    <w:p w14:paraId="6CA1B5D2" w14:textId="77777777" w:rsidR="0063332D" w:rsidRDefault="0063332D">
      <w:pPr>
        <w:rPr>
          <w:rFonts w:hint="eastAsia"/>
        </w:rPr>
      </w:pPr>
    </w:p>
    <w:p w14:paraId="4B81962D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FB98E" w14:textId="77777777" w:rsidR="0063332D" w:rsidRDefault="0063332D">
      <w:pPr>
        <w:rPr>
          <w:rFonts w:hint="eastAsia"/>
        </w:rPr>
      </w:pPr>
      <w:r>
        <w:rPr>
          <w:rFonts w:hint="eastAsia"/>
        </w:rPr>
        <w:t>制作工艺</w:t>
      </w:r>
    </w:p>
    <w:p w14:paraId="74D2F436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3A13" w14:textId="77777777" w:rsidR="0063332D" w:rsidRDefault="0063332D">
      <w:pPr>
        <w:rPr>
          <w:rFonts w:hint="eastAsia"/>
        </w:rPr>
      </w:pPr>
      <w:r>
        <w:rPr>
          <w:rFonts w:hint="eastAsia"/>
        </w:rPr>
        <w:t>红纸的制作是一门讲究的手艺，传统的红纸多采用天然材料制造。纸张本身可以是竹纤维、稻草等植物纤维制成的原纸，然后通过特殊的染色技术将纸张染成鲜艳的红色。为了保证颜色的持久性，染料的选择至关重要。一些高质量的红纸还会加入金粉或其他装饰，使其更加华丽耀眼。</w:t>
      </w:r>
    </w:p>
    <w:p w14:paraId="6691DEF8" w14:textId="77777777" w:rsidR="0063332D" w:rsidRDefault="0063332D">
      <w:pPr>
        <w:rPr>
          <w:rFonts w:hint="eastAsia"/>
        </w:rPr>
      </w:pPr>
    </w:p>
    <w:p w14:paraId="4665CE89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7BC68" w14:textId="77777777" w:rsidR="0063332D" w:rsidRDefault="0063332D">
      <w:pPr>
        <w:rPr>
          <w:rFonts w:hint="eastAsia"/>
        </w:rPr>
      </w:pPr>
      <w:r>
        <w:rPr>
          <w:rFonts w:hint="eastAsia"/>
        </w:rPr>
        <w:t>现代意义</w:t>
      </w:r>
    </w:p>
    <w:p w14:paraId="14B63C36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A8AB7" w14:textId="77777777" w:rsidR="0063332D" w:rsidRDefault="0063332D">
      <w:pPr>
        <w:rPr>
          <w:rFonts w:hint="eastAsia"/>
        </w:rPr>
      </w:pPr>
      <w:r>
        <w:rPr>
          <w:rFonts w:hint="eastAsia"/>
        </w:rPr>
        <w:t>随着时代的发展，红纸的意义也在不断演变。虽然电子贺卡和网络祝福逐渐普及，但红纸所承载的文化价值和情感温度却是无可替代的。尤其是在海外华人社区，红纸成为了连接故乡与异国之间的情感纽带，每一张红纸背后都有着无数个家庭的故事和记忆。而且，红纸艺术也受到了国际友人的喜爱，成为文化交流的一座桥梁。</w:t>
      </w:r>
    </w:p>
    <w:p w14:paraId="1F2FF50D" w14:textId="77777777" w:rsidR="0063332D" w:rsidRDefault="0063332D">
      <w:pPr>
        <w:rPr>
          <w:rFonts w:hint="eastAsia"/>
        </w:rPr>
      </w:pPr>
    </w:p>
    <w:p w14:paraId="4F02B9A0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35A6" w14:textId="77777777" w:rsidR="0063332D" w:rsidRDefault="0063332D">
      <w:pPr>
        <w:rPr>
          <w:rFonts w:hint="eastAsia"/>
        </w:rPr>
      </w:pPr>
      <w:r>
        <w:rPr>
          <w:rFonts w:hint="eastAsia"/>
        </w:rPr>
        <w:t>艺术价值</w:t>
      </w:r>
    </w:p>
    <w:p w14:paraId="6B9E2C97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DCC81" w14:textId="77777777" w:rsidR="0063332D" w:rsidRDefault="0063332D">
      <w:pPr>
        <w:rPr>
          <w:rFonts w:hint="eastAsia"/>
        </w:rPr>
      </w:pPr>
      <w:r>
        <w:rPr>
          <w:rFonts w:hint="eastAsia"/>
        </w:rPr>
        <w:t>红纸不仅是实用品，更是一种艺术品。剪纸艺术就是以红纸为媒介，通过艺术家的巧手创造出千变万化的图案，这些作品既体现了民间智慧，又展示了中华文化的独特魅力。无论是窗花、墙饰还是礼品包装，红纸艺术都给人带来美的享受。红纸也被广泛应用于书法创作，书法家们会在红纸上挥毫泼墨，留下珍贵的艺术遗产。</w:t>
      </w:r>
    </w:p>
    <w:p w14:paraId="326AAC16" w14:textId="77777777" w:rsidR="0063332D" w:rsidRDefault="0063332D">
      <w:pPr>
        <w:rPr>
          <w:rFonts w:hint="eastAsia"/>
        </w:rPr>
      </w:pPr>
    </w:p>
    <w:p w14:paraId="7DF234D1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0F2F1" w14:textId="77777777" w:rsidR="0063332D" w:rsidRDefault="0063332D">
      <w:pPr>
        <w:rPr>
          <w:rFonts w:hint="eastAsia"/>
        </w:rPr>
      </w:pPr>
      <w:r>
        <w:rPr>
          <w:rFonts w:hint="eastAsia"/>
        </w:rPr>
        <w:t>最后的总结</w:t>
      </w:r>
    </w:p>
    <w:p w14:paraId="58E4ED58" w14:textId="77777777" w:rsidR="0063332D" w:rsidRDefault="00633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FF90B" w14:textId="77777777" w:rsidR="0063332D" w:rsidRDefault="0063332D">
      <w:pPr>
        <w:rPr>
          <w:rFonts w:hint="eastAsia"/>
        </w:rPr>
      </w:pPr>
      <w:r>
        <w:rPr>
          <w:rFonts w:hint="eastAsia"/>
        </w:rPr>
        <w:t>“hóng zhǐ”不仅仅是一种简单的纸张，它是中华文化的一个缩影，蕴含着深厚的历史底蕴和人文情怀。从古至今，红纸见证了一个民族的发展变迁，也将继续传承下去，成为连接过去与未来的重要纽带。</w:t>
      </w:r>
    </w:p>
    <w:p w14:paraId="08B2FB85" w14:textId="77777777" w:rsidR="0063332D" w:rsidRDefault="0063332D">
      <w:pPr>
        <w:rPr>
          <w:rFonts w:hint="eastAsia"/>
        </w:rPr>
      </w:pPr>
    </w:p>
    <w:p w14:paraId="0B62C62E" w14:textId="77777777" w:rsidR="0063332D" w:rsidRDefault="00633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A22C1" w14:textId="5567D4FD" w:rsidR="004B7C9F" w:rsidRDefault="004B7C9F"/>
    <w:sectPr w:rsidR="004B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9F"/>
    <w:rsid w:val="002D2887"/>
    <w:rsid w:val="004B7C9F"/>
    <w:rsid w:val="006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6C59-2A90-4A47-8F6F-3D2F60C2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