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4392F" w14:textId="77777777" w:rsidR="00D80218" w:rsidRDefault="00D80218">
      <w:pPr>
        <w:rPr>
          <w:rFonts w:hint="eastAsia"/>
        </w:rPr>
      </w:pPr>
      <w:r>
        <w:rPr>
          <w:rFonts w:hint="eastAsia"/>
        </w:rPr>
        <w:t>糊了一手的“hu”：从厨房到艺术，探索“糊”的多元世界</w:t>
      </w:r>
    </w:p>
    <w:p w14:paraId="45DDA966" w14:textId="77777777" w:rsidR="00D80218" w:rsidRDefault="00D80218">
      <w:pPr>
        <w:rPr>
          <w:rFonts w:hint="eastAsia"/>
        </w:rPr>
      </w:pPr>
      <w:r>
        <w:rPr>
          <w:rFonts w:hint="eastAsia"/>
        </w:rPr>
        <w:t>在汉语丰富的词汇宝库中，“糊”是一个颇为有趣的字眼。它的拼音为“hu”，但根据不同的语境和使用方式，它所代表的意义却大相径庭。“糊”作为名词、动词或形容词，在日常生活中扮演着多样的角色，从烹饪中的面糊、糊墙纸，到方言里表示混乱或不明所以的状态。本文将带您一起走进这个充满趣味的语言现象，揭开“糊”字背后的神秘面纱。</w:t>
      </w:r>
    </w:p>
    <w:p w14:paraId="37902164" w14:textId="77777777" w:rsidR="00D80218" w:rsidRDefault="00D80218">
      <w:pPr>
        <w:rPr>
          <w:rFonts w:hint="eastAsia"/>
        </w:rPr>
      </w:pPr>
    </w:p>
    <w:p w14:paraId="3EAE7C75" w14:textId="77777777" w:rsidR="00D80218" w:rsidRDefault="00D80218">
      <w:pPr>
        <w:rPr>
          <w:rFonts w:hint="eastAsia"/>
        </w:rPr>
      </w:pPr>
      <w:r>
        <w:rPr>
          <w:rFonts w:hint="eastAsia"/>
        </w:rPr>
        <w:t xml:space="preserve"> </w:t>
      </w:r>
    </w:p>
    <w:p w14:paraId="01527924" w14:textId="77777777" w:rsidR="00D80218" w:rsidRDefault="00D80218">
      <w:pPr>
        <w:rPr>
          <w:rFonts w:hint="eastAsia"/>
        </w:rPr>
      </w:pPr>
      <w:r>
        <w:rPr>
          <w:rFonts w:hint="eastAsia"/>
        </w:rPr>
        <w:t>厨房里的魔法——面糊（hu）</w:t>
      </w:r>
    </w:p>
    <w:p w14:paraId="7292F36F" w14:textId="77777777" w:rsidR="00D80218" w:rsidRDefault="00D80218">
      <w:pPr>
        <w:rPr>
          <w:rFonts w:hint="eastAsia"/>
        </w:rPr>
      </w:pPr>
      <w:r>
        <w:rPr>
          <w:rFonts w:hint="eastAsia"/>
        </w:rPr>
        <w:t>在美食的世界里，“糊”常常指的是用面粉或其他淀粉类食材调制而成的混合物。无论是制作煎饼果子时摊开的那一抹金黄，还是炸鸡块外酥里嫩的秘密武器，都离不开精心调配的面糊。厨师们通过巧妙地调整水与粉的比例，加入鸡蛋、泡打粉等配料，创造出各式各样的美味佳肴。这种看似简单却又变化无穷的食物基底，不仅丰富了我们的餐桌，更体现了中华饮食文化的博大精深。</w:t>
      </w:r>
    </w:p>
    <w:p w14:paraId="1815301C" w14:textId="77777777" w:rsidR="00D80218" w:rsidRDefault="00D80218">
      <w:pPr>
        <w:rPr>
          <w:rFonts w:hint="eastAsia"/>
        </w:rPr>
      </w:pPr>
    </w:p>
    <w:p w14:paraId="50AFA396" w14:textId="77777777" w:rsidR="00D80218" w:rsidRDefault="00D80218">
      <w:pPr>
        <w:rPr>
          <w:rFonts w:hint="eastAsia"/>
        </w:rPr>
      </w:pPr>
      <w:r>
        <w:rPr>
          <w:rFonts w:hint="eastAsia"/>
        </w:rPr>
        <w:t xml:space="preserve"> </w:t>
      </w:r>
    </w:p>
    <w:p w14:paraId="58D5BFD7" w14:textId="77777777" w:rsidR="00D80218" w:rsidRDefault="00D80218">
      <w:pPr>
        <w:rPr>
          <w:rFonts w:hint="eastAsia"/>
        </w:rPr>
      </w:pPr>
      <w:r>
        <w:rPr>
          <w:rFonts w:hint="eastAsia"/>
        </w:rPr>
        <w:t>艺术创作的新宠——纸浆雕塑（hu）</w:t>
      </w:r>
    </w:p>
    <w:p w14:paraId="63216F34" w14:textId="77777777" w:rsidR="00D80218" w:rsidRDefault="00D80218">
      <w:pPr>
        <w:rPr>
          <w:rFonts w:hint="eastAsia"/>
        </w:rPr>
      </w:pPr>
      <w:r>
        <w:rPr>
          <w:rFonts w:hint="eastAsia"/>
        </w:rPr>
        <w:t>当“糊”走出厨房，它同样可以在艺术领域绽放光彩。纸浆雕塑作为一种独特的手工艺术形式，便是以废旧纸张为原料，经过浸泡、搅拌成为一种可塑性强的糊状物质。艺术家们利用这种材料，可以随心所欲地塑造出各种形象生动的作品。纸浆雕塑既环保又富有创意，成为了现代艺术表达的一种新颖途径，让更多人有机会接触到传统工艺与现代设计理念相结合的魅力。</w:t>
      </w:r>
    </w:p>
    <w:p w14:paraId="5B4143EB" w14:textId="77777777" w:rsidR="00D80218" w:rsidRDefault="00D80218">
      <w:pPr>
        <w:rPr>
          <w:rFonts w:hint="eastAsia"/>
        </w:rPr>
      </w:pPr>
    </w:p>
    <w:p w14:paraId="70F94373" w14:textId="77777777" w:rsidR="00D80218" w:rsidRDefault="00D80218">
      <w:pPr>
        <w:rPr>
          <w:rFonts w:hint="eastAsia"/>
        </w:rPr>
      </w:pPr>
      <w:r>
        <w:rPr>
          <w:rFonts w:hint="eastAsia"/>
        </w:rPr>
        <w:t xml:space="preserve"> </w:t>
      </w:r>
    </w:p>
    <w:p w14:paraId="2636DA4C" w14:textId="77777777" w:rsidR="00D80218" w:rsidRDefault="00D80218">
      <w:pPr>
        <w:rPr>
          <w:rFonts w:hint="eastAsia"/>
        </w:rPr>
      </w:pPr>
      <w:r>
        <w:rPr>
          <w:rFonts w:hint="eastAsia"/>
        </w:rPr>
        <w:t>生活中的智慧——处理问题不“糊涂”（hu）</w:t>
      </w:r>
    </w:p>
    <w:p w14:paraId="3153C815" w14:textId="77777777" w:rsidR="00D80218" w:rsidRDefault="00D80218">
      <w:pPr>
        <w:rPr>
          <w:rFonts w:hint="eastAsia"/>
        </w:rPr>
      </w:pPr>
      <w:r>
        <w:rPr>
          <w:rFonts w:hint="eastAsia"/>
        </w:rPr>
        <w:t>除了实际用途之外，“糊”还常被用来形容人们做事不够清晰或者理解事物存在偏差的情况。例如当我们说某人“脑子有点儿糊”时，并不是指真的把脑袋变成了糊状物，而是暗示对方思考不够周全或是判断出现了失误。因此，在面对复杂的问题时保持清醒头脑显得尤为重要，学会区分事实与表象，避免盲目跟风或轻信谣言，才能真正做到遇事不慌、处变不惊。</w:t>
      </w:r>
    </w:p>
    <w:p w14:paraId="1958C4E3" w14:textId="77777777" w:rsidR="00D80218" w:rsidRDefault="00D80218">
      <w:pPr>
        <w:rPr>
          <w:rFonts w:hint="eastAsia"/>
        </w:rPr>
      </w:pPr>
    </w:p>
    <w:p w14:paraId="16040ADD" w14:textId="77777777" w:rsidR="00D80218" w:rsidRDefault="00D80218">
      <w:pPr>
        <w:rPr>
          <w:rFonts w:hint="eastAsia"/>
        </w:rPr>
      </w:pPr>
      <w:r>
        <w:rPr>
          <w:rFonts w:hint="eastAsia"/>
        </w:rPr>
        <w:t xml:space="preserve"> </w:t>
      </w:r>
    </w:p>
    <w:p w14:paraId="378DC50C" w14:textId="77777777" w:rsidR="00D80218" w:rsidRDefault="00D80218">
      <w:pPr>
        <w:rPr>
          <w:rFonts w:hint="eastAsia"/>
        </w:rPr>
      </w:pPr>
      <w:r>
        <w:rPr>
          <w:rFonts w:hint="eastAsia"/>
        </w:rPr>
        <w:t>文化传承的力量——方言中的“糊”（hu）</w:t>
      </w:r>
    </w:p>
    <w:p w14:paraId="5DEB66CC" w14:textId="77777777" w:rsidR="00D80218" w:rsidRDefault="00D80218">
      <w:pPr>
        <w:rPr>
          <w:rFonts w:hint="eastAsia"/>
        </w:rPr>
      </w:pPr>
      <w:r>
        <w:rPr>
          <w:rFonts w:hint="eastAsia"/>
        </w:rPr>
        <w:t>在中国广袤的土地上，各地都有自己独特的地方语言，而其中关于“糊”的说法更是丰富多彩。比如有的地方会用“糊弄”来形容敷衍了事的态度；还有些地区则习惯于用“糊里糊涂”来描述一种迷迷糊糊的状态。这些生动形象的表达方式，不仅反映了当地人民的生活习惯和思维方式，也是中华文化多样性的一个缩影。随着时间推移，虽然一些传统习俗可能逐渐消失，但那些蕴含着深厚文化底蕴的方言俚语却始终保留下来，成为连接过去与未来的珍贵纽带。</w:t>
      </w:r>
    </w:p>
    <w:p w14:paraId="0D8FD5BD" w14:textId="77777777" w:rsidR="00D80218" w:rsidRDefault="00D80218">
      <w:pPr>
        <w:rPr>
          <w:rFonts w:hint="eastAsia"/>
        </w:rPr>
      </w:pPr>
    </w:p>
    <w:p w14:paraId="50D5DDD8" w14:textId="77777777" w:rsidR="00D80218" w:rsidRDefault="00D80218">
      <w:pPr>
        <w:rPr>
          <w:rFonts w:hint="eastAsia"/>
        </w:rPr>
      </w:pPr>
      <w:r>
        <w:rPr>
          <w:rFonts w:hint="eastAsia"/>
        </w:rPr>
        <w:t xml:space="preserve"> </w:t>
      </w:r>
    </w:p>
    <w:p w14:paraId="7014A36E" w14:textId="77777777" w:rsidR="00D80218" w:rsidRDefault="00D80218">
      <w:pPr>
        <w:rPr>
          <w:rFonts w:hint="eastAsia"/>
        </w:rPr>
      </w:pPr>
      <w:r>
        <w:rPr>
          <w:rFonts w:hint="eastAsia"/>
        </w:rPr>
        <w:t>总结：“糊”字背后的文化意义</w:t>
      </w:r>
    </w:p>
    <w:p w14:paraId="18FD47BB" w14:textId="77777777" w:rsidR="00D80218" w:rsidRDefault="00D80218">
      <w:pPr>
        <w:rPr>
          <w:rFonts w:hint="eastAsia"/>
        </w:rPr>
      </w:pPr>
      <w:r>
        <w:rPr>
          <w:rFonts w:hint="eastAsia"/>
        </w:rPr>
        <w:t>“糊”不仅仅是一个简单的汉字，它承载着丰富的历史文化内涵和社会价值观念。无论是在日常生活还是艺术创作当中，“糊”都有着不可替代的作用。希望通过这篇文章能让更多的人了解到这个看似平凡却充满魅力的字，以及它所带来的无尽想象空间。</w:t>
      </w:r>
    </w:p>
    <w:p w14:paraId="1CFE1B48" w14:textId="77777777" w:rsidR="00D80218" w:rsidRDefault="00D80218">
      <w:pPr>
        <w:rPr>
          <w:rFonts w:hint="eastAsia"/>
        </w:rPr>
      </w:pPr>
    </w:p>
    <w:p w14:paraId="718B3613" w14:textId="77777777" w:rsidR="00D80218" w:rsidRDefault="00D80218">
      <w:pPr>
        <w:rPr>
          <w:rFonts w:hint="eastAsia"/>
        </w:rPr>
      </w:pPr>
      <w:r>
        <w:rPr>
          <w:rFonts w:hint="eastAsia"/>
        </w:rPr>
        <w:t>本文是由懂得生活网（dongdeshenghuo.com）为大家创作</w:t>
      </w:r>
    </w:p>
    <w:p w14:paraId="23EE8106" w14:textId="5B694BBB" w:rsidR="00CF0CF1" w:rsidRDefault="00CF0CF1"/>
    <w:sectPr w:rsidR="00CF0C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CF1"/>
    <w:rsid w:val="00CF0CF1"/>
    <w:rsid w:val="00D8021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740589-3FBF-4489-BDE0-6C5D55A8F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0C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0C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0C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0C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0C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0C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0C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0C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0C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0C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0C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0C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0CF1"/>
    <w:rPr>
      <w:rFonts w:cstheme="majorBidi"/>
      <w:color w:val="2F5496" w:themeColor="accent1" w:themeShade="BF"/>
      <w:sz w:val="28"/>
      <w:szCs w:val="28"/>
    </w:rPr>
  </w:style>
  <w:style w:type="character" w:customStyle="1" w:styleId="50">
    <w:name w:val="标题 5 字符"/>
    <w:basedOn w:val="a0"/>
    <w:link w:val="5"/>
    <w:uiPriority w:val="9"/>
    <w:semiHidden/>
    <w:rsid w:val="00CF0CF1"/>
    <w:rPr>
      <w:rFonts w:cstheme="majorBidi"/>
      <w:color w:val="2F5496" w:themeColor="accent1" w:themeShade="BF"/>
      <w:sz w:val="24"/>
    </w:rPr>
  </w:style>
  <w:style w:type="character" w:customStyle="1" w:styleId="60">
    <w:name w:val="标题 6 字符"/>
    <w:basedOn w:val="a0"/>
    <w:link w:val="6"/>
    <w:uiPriority w:val="9"/>
    <w:semiHidden/>
    <w:rsid w:val="00CF0CF1"/>
    <w:rPr>
      <w:rFonts w:cstheme="majorBidi"/>
      <w:b/>
      <w:bCs/>
      <w:color w:val="2F5496" w:themeColor="accent1" w:themeShade="BF"/>
    </w:rPr>
  </w:style>
  <w:style w:type="character" w:customStyle="1" w:styleId="70">
    <w:name w:val="标题 7 字符"/>
    <w:basedOn w:val="a0"/>
    <w:link w:val="7"/>
    <w:uiPriority w:val="9"/>
    <w:semiHidden/>
    <w:rsid w:val="00CF0CF1"/>
    <w:rPr>
      <w:rFonts w:cstheme="majorBidi"/>
      <w:b/>
      <w:bCs/>
      <w:color w:val="595959" w:themeColor="text1" w:themeTint="A6"/>
    </w:rPr>
  </w:style>
  <w:style w:type="character" w:customStyle="1" w:styleId="80">
    <w:name w:val="标题 8 字符"/>
    <w:basedOn w:val="a0"/>
    <w:link w:val="8"/>
    <w:uiPriority w:val="9"/>
    <w:semiHidden/>
    <w:rsid w:val="00CF0CF1"/>
    <w:rPr>
      <w:rFonts w:cstheme="majorBidi"/>
      <w:color w:val="595959" w:themeColor="text1" w:themeTint="A6"/>
    </w:rPr>
  </w:style>
  <w:style w:type="character" w:customStyle="1" w:styleId="90">
    <w:name w:val="标题 9 字符"/>
    <w:basedOn w:val="a0"/>
    <w:link w:val="9"/>
    <w:uiPriority w:val="9"/>
    <w:semiHidden/>
    <w:rsid w:val="00CF0CF1"/>
    <w:rPr>
      <w:rFonts w:eastAsiaTheme="majorEastAsia" w:cstheme="majorBidi"/>
      <w:color w:val="595959" w:themeColor="text1" w:themeTint="A6"/>
    </w:rPr>
  </w:style>
  <w:style w:type="paragraph" w:styleId="a3">
    <w:name w:val="Title"/>
    <w:basedOn w:val="a"/>
    <w:next w:val="a"/>
    <w:link w:val="a4"/>
    <w:uiPriority w:val="10"/>
    <w:qFormat/>
    <w:rsid w:val="00CF0C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0C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0C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0C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0CF1"/>
    <w:pPr>
      <w:spacing w:before="160"/>
      <w:jc w:val="center"/>
    </w:pPr>
    <w:rPr>
      <w:i/>
      <w:iCs/>
      <w:color w:val="404040" w:themeColor="text1" w:themeTint="BF"/>
    </w:rPr>
  </w:style>
  <w:style w:type="character" w:customStyle="1" w:styleId="a8">
    <w:name w:val="引用 字符"/>
    <w:basedOn w:val="a0"/>
    <w:link w:val="a7"/>
    <w:uiPriority w:val="29"/>
    <w:rsid w:val="00CF0CF1"/>
    <w:rPr>
      <w:i/>
      <w:iCs/>
      <w:color w:val="404040" w:themeColor="text1" w:themeTint="BF"/>
    </w:rPr>
  </w:style>
  <w:style w:type="paragraph" w:styleId="a9">
    <w:name w:val="List Paragraph"/>
    <w:basedOn w:val="a"/>
    <w:uiPriority w:val="34"/>
    <w:qFormat/>
    <w:rsid w:val="00CF0CF1"/>
    <w:pPr>
      <w:ind w:left="720"/>
      <w:contextualSpacing/>
    </w:pPr>
  </w:style>
  <w:style w:type="character" w:styleId="aa">
    <w:name w:val="Intense Emphasis"/>
    <w:basedOn w:val="a0"/>
    <w:uiPriority w:val="21"/>
    <w:qFormat/>
    <w:rsid w:val="00CF0CF1"/>
    <w:rPr>
      <w:i/>
      <w:iCs/>
      <w:color w:val="2F5496" w:themeColor="accent1" w:themeShade="BF"/>
    </w:rPr>
  </w:style>
  <w:style w:type="paragraph" w:styleId="ab">
    <w:name w:val="Intense Quote"/>
    <w:basedOn w:val="a"/>
    <w:next w:val="a"/>
    <w:link w:val="ac"/>
    <w:uiPriority w:val="30"/>
    <w:qFormat/>
    <w:rsid w:val="00CF0C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0CF1"/>
    <w:rPr>
      <w:i/>
      <w:iCs/>
      <w:color w:val="2F5496" w:themeColor="accent1" w:themeShade="BF"/>
    </w:rPr>
  </w:style>
  <w:style w:type="character" w:styleId="ad">
    <w:name w:val="Intense Reference"/>
    <w:basedOn w:val="a0"/>
    <w:uiPriority w:val="32"/>
    <w:qFormat/>
    <w:rsid w:val="00CF0C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2025-06-01T13:19:00Z</dcterms:created>
  <dcterms:modified xsi:type="dcterms:W3CDTF">2025-06-01T13:19:00Z</dcterms:modified>
</cp:coreProperties>
</file>