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E3BB0C" w14:textId="77777777" w:rsidR="00F15E9D" w:rsidRDefault="00F15E9D">
      <w:pPr>
        <w:rPr>
          <w:rFonts w:hint="eastAsia"/>
        </w:rPr>
      </w:pPr>
      <w:r>
        <w:rPr>
          <w:rFonts w:hint="eastAsia"/>
        </w:rPr>
        <w:t>粗犷的拼音：kuàng</w:t>
      </w:r>
    </w:p>
    <w:p w14:paraId="20E154EE" w14:textId="77777777" w:rsidR="00F15E9D" w:rsidRDefault="00F15E9D">
      <w:pPr>
        <w:rPr>
          <w:rFonts w:hint="eastAsia"/>
        </w:rPr>
      </w:pPr>
      <w:r>
        <w:rPr>
          <w:rFonts w:hint="eastAsia"/>
        </w:rPr>
        <w:t>“粗犷”一词的拼音为“cū guǎng”，其中，“粗”读作“cū”，而“犷”的正确拼音是“guǎng”。这个词用来形容一种未经雕琢、自然豪放的风格或气质，它体现了力量感与原始之美。在艺术、文学以及设计领域，这种特质常常被追求和赞美，因为它传达了一种不加修饰的真实性和强烈的情感表达。</w:t>
      </w:r>
    </w:p>
    <w:p w14:paraId="0481E334" w14:textId="77777777" w:rsidR="00F15E9D" w:rsidRDefault="00F15E9D">
      <w:pPr>
        <w:rPr>
          <w:rFonts w:hint="eastAsia"/>
        </w:rPr>
      </w:pPr>
    </w:p>
    <w:p w14:paraId="48FDDB5F" w14:textId="77777777" w:rsidR="00F15E9D" w:rsidRDefault="00F15E9D">
      <w:pPr>
        <w:rPr>
          <w:rFonts w:hint="eastAsia"/>
        </w:rPr>
      </w:pPr>
      <w:r>
        <w:rPr>
          <w:rFonts w:hint="eastAsia"/>
        </w:rPr>
        <w:t xml:space="preserve"> </w:t>
      </w:r>
    </w:p>
    <w:p w14:paraId="17270B87" w14:textId="77777777" w:rsidR="00F15E9D" w:rsidRDefault="00F15E9D">
      <w:pPr>
        <w:rPr>
          <w:rFonts w:hint="eastAsia"/>
        </w:rPr>
      </w:pPr>
      <w:r>
        <w:rPr>
          <w:rFonts w:hint="eastAsia"/>
        </w:rPr>
        <w:t>粗犷的起源与文化背景</w:t>
      </w:r>
    </w:p>
    <w:p w14:paraId="7A786E7C" w14:textId="77777777" w:rsidR="00F15E9D" w:rsidRDefault="00F15E9D">
      <w:pPr>
        <w:rPr>
          <w:rFonts w:hint="eastAsia"/>
        </w:rPr>
      </w:pPr>
      <w:r>
        <w:rPr>
          <w:rFonts w:hint="eastAsia"/>
        </w:rPr>
        <w:t>从历史文化的视角来看，粗犷的概念可以追溯到古代游牧民族的生活方式。他们生活在广阔的草原上，面对大自然的严峻挑战，培养出坚毅不拔的性格特征。这些民族的艺术形式如岩画、雕塑等都体现出强烈的粗犷风格。随着时间推移，这种风格影响到了周边文明，并逐渐融入了不同地区的文化和艺术之中。在中国传统美学里，虽然精致细腻一直占据主导地位，但也不乏对粗犷之美的欣赏，在书法、绘画等领域均有体现。</w:t>
      </w:r>
    </w:p>
    <w:p w14:paraId="4A2CBF84" w14:textId="77777777" w:rsidR="00F15E9D" w:rsidRDefault="00F15E9D">
      <w:pPr>
        <w:rPr>
          <w:rFonts w:hint="eastAsia"/>
        </w:rPr>
      </w:pPr>
    </w:p>
    <w:p w14:paraId="151C30E7" w14:textId="77777777" w:rsidR="00F15E9D" w:rsidRDefault="00F15E9D">
      <w:pPr>
        <w:rPr>
          <w:rFonts w:hint="eastAsia"/>
        </w:rPr>
      </w:pPr>
      <w:r>
        <w:rPr>
          <w:rFonts w:hint="eastAsia"/>
        </w:rPr>
        <w:t xml:space="preserve"> </w:t>
      </w:r>
    </w:p>
    <w:p w14:paraId="371A2C60" w14:textId="77777777" w:rsidR="00F15E9D" w:rsidRDefault="00F15E9D">
      <w:pPr>
        <w:rPr>
          <w:rFonts w:hint="eastAsia"/>
        </w:rPr>
      </w:pPr>
      <w:r>
        <w:rPr>
          <w:rFonts w:hint="eastAsia"/>
        </w:rPr>
        <w:t>粗犷在现代生活中的表现</w:t>
      </w:r>
    </w:p>
    <w:p w14:paraId="78DE70B0" w14:textId="77777777" w:rsidR="00F15E9D" w:rsidRDefault="00F15E9D">
      <w:pPr>
        <w:rPr>
          <w:rFonts w:hint="eastAsia"/>
        </w:rPr>
      </w:pPr>
      <w:r>
        <w:rPr>
          <w:rFonts w:hint="eastAsia"/>
        </w:rPr>
        <w:t>进入现代社会后，粗犷并未随时间流逝而消失，反而在诸多方面展现出新的活力。例如，在建筑与室内设计中，采用裸露的砖石结构、厚重的木材以及粗糙的表面处理，营造出既具现代感又不失温暖的空间氛围；在时尚界，设计师们偏爱使用天然材质制作服饰，通过保留材料本身的质感来传递回归自然的理念；而在音乐创作方面，摇滚乐便是粗犷精神的一种极佳诠释，其强烈节奏和激昂旋律能够唤起听众内心深处的情感共鸣。</w:t>
      </w:r>
    </w:p>
    <w:p w14:paraId="7DCE1FA7" w14:textId="77777777" w:rsidR="00F15E9D" w:rsidRDefault="00F15E9D">
      <w:pPr>
        <w:rPr>
          <w:rFonts w:hint="eastAsia"/>
        </w:rPr>
      </w:pPr>
    </w:p>
    <w:p w14:paraId="306DEF6A" w14:textId="77777777" w:rsidR="00F15E9D" w:rsidRDefault="00F15E9D">
      <w:pPr>
        <w:rPr>
          <w:rFonts w:hint="eastAsia"/>
        </w:rPr>
      </w:pPr>
      <w:r>
        <w:rPr>
          <w:rFonts w:hint="eastAsia"/>
        </w:rPr>
        <w:t xml:space="preserve"> </w:t>
      </w:r>
    </w:p>
    <w:p w14:paraId="3716D373" w14:textId="77777777" w:rsidR="00F15E9D" w:rsidRDefault="00F15E9D">
      <w:pPr>
        <w:rPr>
          <w:rFonts w:hint="eastAsia"/>
        </w:rPr>
      </w:pPr>
      <w:r>
        <w:rPr>
          <w:rFonts w:hint="eastAsia"/>
        </w:rPr>
        <w:t>如何理解并欣赏粗犷之美</w:t>
      </w:r>
    </w:p>
    <w:p w14:paraId="00BD24A0" w14:textId="77777777" w:rsidR="00F15E9D" w:rsidRDefault="00F15E9D">
      <w:pPr>
        <w:rPr>
          <w:rFonts w:hint="eastAsia"/>
        </w:rPr>
      </w:pPr>
      <w:r>
        <w:rPr>
          <w:rFonts w:hint="eastAsia"/>
        </w:rPr>
        <w:t>要真正理解和欣赏粗犷之美，首先需要摒弃对于完美主义的过度追求，接受事物原本的样子。粗犷并不意味着简陋或缺乏品味，而是强调一种更加直接、真实的表现方式。当我们学会用开放的心态去感受那些看似简单却充满力量的作品时，就能发现其中蕴含的独特魅力。关注细节同样重要，即便是最粗犷的设计也可能包含着精心考量的元素，它们共同构成了作品的整体美感。粗犷是一种值得细细品味的艺术态度，它教会我们在复杂的世界里找到属于自己的声音。</w:t>
      </w:r>
    </w:p>
    <w:p w14:paraId="7BCFD2E9" w14:textId="77777777" w:rsidR="00F15E9D" w:rsidRDefault="00F15E9D">
      <w:pPr>
        <w:rPr>
          <w:rFonts w:hint="eastAsia"/>
        </w:rPr>
      </w:pPr>
    </w:p>
    <w:p w14:paraId="69848637" w14:textId="77777777" w:rsidR="00F15E9D" w:rsidRDefault="00F15E9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55AF841" w14:textId="6EDB2E1A" w:rsidR="00A72DF4" w:rsidRDefault="00A72DF4"/>
    <w:sectPr w:rsidR="00A72D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2DF4"/>
    <w:rsid w:val="002D2887"/>
    <w:rsid w:val="00A72DF4"/>
    <w:rsid w:val="00F15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C58A858-503E-413F-A52C-13605FB9DA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72DF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72D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72DF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72DF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72DF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72DF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72DF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72DF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72DF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72DF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72DF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72DF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72DF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72DF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72DF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72DF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72DF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72DF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72DF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72D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72DF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72DF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72DF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72DF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72DF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72DF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72DF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72DF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72DF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697</Characters>
  <Application>Microsoft Office Word</Application>
  <DocSecurity>0</DocSecurity>
  <Lines>5</Lines>
  <Paragraphs>1</Paragraphs>
  <ScaleCrop>false</ScaleCrop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2025-06-01T13:42:00Z</dcterms:created>
  <dcterms:modified xsi:type="dcterms:W3CDTF">2025-06-01T13:42:00Z</dcterms:modified>
</cp:coreProperties>
</file>