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1216" w14:textId="77777777" w:rsidR="002A6120" w:rsidRDefault="002A6120">
      <w:pPr>
        <w:rPr>
          <w:rFonts w:hint="eastAsia"/>
        </w:rPr>
      </w:pPr>
      <w:r>
        <w:rPr>
          <w:rFonts w:hint="eastAsia"/>
        </w:rPr>
        <w:t>粑粑柑还是耙耙柑的拼音：探寻地方方言的魅力</w:t>
      </w:r>
    </w:p>
    <w:p w14:paraId="1156756A" w14:textId="77777777" w:rsidR="002A6120" w:rsidRDefault="002A6120">
      <w:pPr>
        <w:rPr>
          <w:rFonts w:hint="eastAsia"/>
        </w:rPr>
      </w:pPr>
      <w:r>
        <w:rPr>
          <w:rFonts w:hint="eastAsia"/>
        </w:rPr>
        <w:t>在中华大地广袤的土地上，方言如同繁星般璀璨，每一种都有其独特的魅力和背后的故事。今天我们要探讨的是“粑粑柑”还是“耙耙柑”的正确拼音，以及它们所代表的地方特色水果。也许你未曾听闻这个名字，但它却是四川地区人民心中的一抹甜蜜回忆。</w:t>
      </w:r>
    </w:p>
    <w:p w14:paraId="6E269C87" w14:textId="77777777" w:rsidR="002A6120" w:rsidRDefault="002A6120">
      <w:pPr>
        <w:rPr>
          <w:rFonts w:hint="eastAsia"/>
        </w:rPr>
      </w:pPr>
    </w:p>
    <w:p w14:paraId="44CEFFFF" w14:textId="77777777" w:rsidR="002A6120" w:rsidRDefault="002A6120">
      <w:pPr>
        <w:rPr>
          <w:rFonts w:hint="eastAsia"/>
        </w:rPr>
      </w:pPr>
      <w:r>
        <w:rPr>
          <w:rFonts w:hint="eastAsia"/>
        </w:rPr>
        <w:t xml:space="preserve"> </w:t>
      </w:r>
    </w:p>
    <w:p w14:paraId="2D44E4EE" w14:textId="77777777" w:rsidR="002A6120" w:rsidRDefault="002A6120">
      <w:pPr>
        <w:rPr>
          <w:rFonts w:hint="eastAsia"/>
        </w:rPr>
      </w:pPr>
      <w:r>
        <w:rPr>
          <w:rFonts w:hint="eastAsia"/>
        </w:rPr>
        <w:t>名字背后的秘密</w:t>
      </w:r>
    </w:p>
    <w:p w14:paraId="44227A5F" w14:textId="77777777" w:rsidR="002A6120" w:rsidRDefault="002A6120">
      <w:pPr>
        <w:rPr>
          <w:rFonts w:hint="eastAsia"/>
        </w:rPr>
      </w:pPr>
      <w:r>
        <w:rPr>
          <w:rFonts w:hint="eastAsia"/>
        </w:rPr>
        <w:t>“粑粑柑”与“耙耙柑”，这两个名字看似相似，却因为一个字的差异而引发了人们的讨论。实际上，“耙耙柑”才是正确的称呼，其拼音为bá bá gān。这种柑橘类水果主要产于中国四川省蒲江县，以其果皮薄、易剥开、汁多味甜而闻名遐迩。当地人喜欢亲切地称它为“耙耙柑”，这不仅仅是因为它的口感如同老人的手一般柔软（“耙耙”在四川话中有软绵绵的意思），更因为它承载着家乡的味道和记忆。</w:t>
      </w:r>
    </w:p>
    <w:p w14:paraId="72D790AD" w14:textId="77777777" w:rsidR="002A6120" w:rsidRDefault="002A6120">
      <w:pPr>
        <w:rPr>
          <w:rFonts w:hint="eastAsia"/>
        </w:rPr>
      </w:pPr>
    </w:p>
    <w:p w14:paraId="7BB81E18" w14:textId="77777777" w:rsidR="002A6120" w:rsidRDefault="002A6120">
      <w:pPr>
        <w:rPr>
          <w:rFonts w:hint="eastAsia"/>
        </w:rPr>
      </w:pPr>
      <w:r>
        <w:rPr>
          <w:rFonts w:hint="eastAsia"/>
        </w:rPr>
        <w:t xml:space="preserve"> </w:t>
      </w:r>
    </w:p>
    <w:p w14:paraId="57F632A7" w14:textId="77777777" w:rsidR="002A6120" w:rsidRDefault="002A6120">
      <w:pPr>
        <w:rPr>
          <w:rFonts w:hint="eastAsia"/>
        </w:rPr>
      </w:pPr>
      <w:r>
        <w:rPr>
          <w:rFonts w:hint="eastAsia"/>
        </w:rPr>
        <w:t>从历史中走来的美味</w:t>
      </w:r>
    </w:p>
    <w:p w14:paraId="3B596C5E" w14:textId="77777777" w:rsidR="002A6120" w:rsidRDefault="002A6120">
      <w:pPr>
        <w:rPr>
          <w:rFonts w:hint="eastAsia"/>
        </w:rPr>
      </w:pPr>
      <w:r>
        <w:rPr>
          <w:rFonts w:hint="eastAsia"/>
        </w:rPr>
        <w:t>耙耙柑的历史可以追溯到很久以前。早在明清时期，这种独特的柑橘品种就已经在当地广泛种植。随着时代的变迁和社会的发展，耙耙柑逐渐走出四川，成为全国乃至世界人们都喜爱的水果之一。它的成功并非偶然，而是得益于当地得天独厚的自然条件——适宜的气候、肥沃的土壤以及丰富的水源，这些都是培育优质耙耙柑不可或缺的因素。</w:t>
      </w:r>
    </w:p>
    <w:p w14:paraId="272AA648" w14:textId="77777777" w:rsidR="002A6120" w:rsidRDefault="002A6120">
      <w:pPr>
        <w:rPr>
          <w:rFonts w:hint="eastAsia"/>
        </w:rPr>
      </w:pPr>
    </w:p>
    <w:p w14:paraId="06FDCF40" w14:textId="77777777" w:rsidR="002A6120" w:rsidRDefault="002A6120">
      <w:pPr>
        <w:rPr>
          <w:rFonts w:hint="eastAsia"/>
        </w:rPr>
      </w:pPr>
      <w:r>
        <w:rPr>
          <w:rFonts w:hint="eastAsia"/>
        </w:rPr>
        <w:t xml:space="preserve"> </w:t>
      </w:r>
    </w:p>
    <w:p w14:paraId="11FED2BF" w14:textId="77777777" w:rsidR="002A6120" w:rsidRDefault="002A6120">
      <w:pPr>
        <w:rPr>
          <w:rFonts w:hint="eastAsia"/>
        </w:rPr>
      </w:pPr>
      <w:r>
        <w:rPr>
          <w:rFonts w:hint="eastAsia"/>
        </w:rPr>
        <w:t>走进现代生活</w:t>
      </w:r>
    </w:p>
    <w:p w14:paraId="69459519" w14:textId="77777777" w:rsidR="002A6120" w:rsidRDefault="002A6120">
      <w:pPr>
        <w:rPr>
          <w:rFonts w:hint="eastAsia"/>
        </w:rPr>
      </w:pPr>
      <w:r>
        <w:rPr>
          <w:rFonts w:hint="eastAsia"/>
        </w:rPr>
        <w:t>在科技的帮助下，耙耙柑不仅保留了传统的优良品质，还通过科学管理和技术创新进一步提升了果实的质量。例如，采用先进的灌溉技术和有机肥料来确保每一颗耙耙柑都能得到最好的照顾；利用互联网平台将新鲜采摘的耙耙柑迅速送到消费者的手中，让更多人能够品尝到来自天府之国的独特风味。</w:t>
      </w:r>
    </w:p>
    <w:p w14:paraId="1D4CCC27" w14:textId="77777777" w:rsidR="002A6120" w:rsidRDefault="002A6120">
      <w:pPr>
        <w:rPr>
          <w:rFonts w:hint="eastAsia"/>
        </w:rPr>
      </w:pPr>
    </w:p>
    <w:p w14:paraId="1AEA856A" w14:textId="77777777" w:rsidR="002A6120" w:rsidRDefault="002A6120">
      <w:pPr>
        <w:rPr>
          <w:rFonts w:hint="eastAsia"/>
        </w:rPr>
      </w:pPr>
      <w:r>
        <w:rPr>
          <w:rFonts w:hint="eastAsia"/>
        </w:rPr>
        <w:t xml:space="preserve"> </w:t>
      </w:r>
    </w:p>
    <w:p w14:paraId="380E14CB" w14:textId="77777777" w:rsidR="002A6120" w:rsidRDefault="002A6120">
      <w:pPr>
        <w:rPr>
          <w:rFonts w:hint="eastAsia"/>
        </w:rPr>
      </w:pPr>
      <w:r>
        <w:rPr>
          <w:rFonts w:hint="eastAsia"/>
        </w:rPr>
        <w:t>最后的总结：传承与发展并重</w:t>
      </w:r>
    </w:p>
    <w:p w14:paraId="76DA4BE6" w14:textId="77777777" w:rsidR="002A6120" w:rsidRDefault="002A6120">
      <w:pPr>
        <w:rPr>
          <w:rFonts w:hint="eastAsia"/>
        </w:rPr>
      </w:pPr>
      <w:r>
        <w:rPr>
          <w:rFonts w:hint="eastAsia"/>
        </w:rPr>
        <w:t>无论是“粑粑柑”还是“耙耙柑”，这个小小的误解背后反映出了语言文化的多样性。对于四川人民而言，耙耙柑不仅仅是一种水果，更是一种情感纽带，连接着过去与现在，也预示着未来更加美好的发展前景。希望更多的人能了解并爱上这份来自大自然馈赠的美好滋味。</w:t>
      </w:r>
    </w:p>
    <w:p w14:paraId="75C7CE61" w14:textId="77777777" w:rsidR="002A6120" w:rsidRDefault="002A6120">
      <w:pPr>
        <w:rPr>
          <w:rFonts w:hint="eastAsia"/>
        </w:rPr>
      </w:pPr>
    </w:p>
    <w:p w14:paraId="35355439" w14:textId="77777777" w:rsidR="002A6120" w:rsidRDefault="002A6120">
      <w:pPr>
        <w:rPr>
          <w:rFonts w:hint="eastAsia"/>
        </w:rPr>
      </w:pPr>
      <w:r>
        <w:rPr>
          <w:rFonts w:hint="eastAsia"/>
        </w:rPr>
        <w:t>本文是由懂得生活网（dongdeshenghuo.com）为大家创作</w:t>
      </w:r>
    </w:p>
    <w:p w14:paraId="51AEDB98" w14:textId="0D454359" w:rsidR="00441D65" w:rsidRDefault="00441D65"/>
    <w:sectPr w:rsidR="00441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65"/>
    <w:rsid w:val="000A09D4"/>
    <w:rsid w:val="002A6120"/>
    <w:rsid w:val="0044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FA0B2-4FFB-476E-A013-B9D037C2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D65"/>
    <w:rPr>
      <w:rFonts w:cstheme="majorBidi"/>
      <w:color w:val="2F5496" w:themeColor="accent1" w:themeShade="BF"/>
      <w:sz w:val="28"/>
      <w:szCs w:val="28"/>
    </w:rPr>
  </w:style>
  <w:style w:type="character" w:customStyle="1" w:styleId="50">
    <w:name w:val="标题 5 字符"/>
    <w:basedOn w:val="a0"/>
    <w:link w:val="5"/>
    <w:uiPriority w:val="9"/>
    <w:semiHidden/>
    <w:rsid w:val="00441D65"/>
    <w:rPr>
      <w:rFonts w:cstheme="majorBidi"/>
      <w:color w:val="2F5496" w:themeColor="accent1" w:themeShade="BF"/>
      <w:sz w:val="24"/>
    </w:rPr>
  </w:style>
  <w:style w:type="character" w:customStyle="1" w:styleId="60">
    <w:name w:val="标题 6 字符"/>
    <w:basedOn w:val="a0"/>
    <w:link w:val="6"/>
    <w:uiPriority w:val="9"/>
    <w:semiHidden/>
    <w:rsid w:val="00441D65"/>
    <w:rPr>
      <w:rFonts w:cstheme="majorBidi"/>
      <w:b/>
      <w:bCs/>
      <w:color w:val="2F5496" w:themeColor="accent1" w:themeShade="BF"/>
    </w:rPr>
  </w:style>
  <w:style w:type="character" w:customStyle="1" w:styleId="70">
    <w:name w:val="标题 7 字符"/>
    <w:basedOn w:val="a0"/>
    <w:link w:val="7"/>
    <w:uiPriority w:val="9"/>
    <w:semiHidden/>
    <w:rsid w:val="00441D65"/>
    <w:rPr>
      <w:rFonts w:cstheme="majorBidi"/>
      <w:b/>
      <w:bCs/>
      <w:color w:val="595959" w:themeColor="text1" w:themeTint="A6"/>
    </w:rPr>
  </w:style>
  <w:style w:type="character" w:customStyle="1" w:styleId="80">
    <w:name w:val="标题 8 字符"/>
    <w:basedOn w:val="a0"/>
    <w:link w:val="8"/>
    <w:uiPriority w:val="9"/>
    <w:semiHidden/>
    <w:rsid w:val="00441D65"/>
    <w:rPr>
      <w:rFonts w:cstheme="majorBidi"/>
      <w:color w:val="595959" w:themeColor="text1" w:themeTint="A6"/>
    </w:rPr>
  </w:style>
  <w:style w:type="character" w:customStyle="1" w:styleId="90">
    <w:name w:val="标题 9 字符"/>
    <w:basedOn w:val="a0"/>
    <w:link w:val="9"/>
    <w:uiPriority w:val="9"/>
    <w:semiHidden/>
    <w:rsid w:val="00441D65"/>
    <w:rPr>
      <w:rFonts w:eastAsiaTheme="majorEastAsia" w:cstheme="majorBidi"/>
      <w:color w:val="595959" w:themeColor="text1" w:themeTint="A6"/>
    </w:rPr>
  </w:style>
  <w:style w:type="paragraph" w:styleId="a3">
    <w:name w:val="Title"/>
    <w:basedOn w:val="a"/>
    <w:next w:val="a"/>
    <w:link w:val="a4"/>
    <w:uiPriority w:val="10"/>
    <w:qFormat/>
    <w:rsid w:val="00441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D65"/>
    <w:pPr>
      <w:spacing w:before="160"/>
      <w:jc w:val="center"/>
    </w:pPr>
    <w:rPr>
      <w:i/>
      <w:iCs/>
      <w:color w:val="404040" w:themeColor="text1" w:themeTint="BF"/>
    </w:rPr>
  </w:style>
  <w:style w:type="character" w:customStyle="1" w:styleId="a8">
    <w:name w:val="引用 字符"/>
    <w:basedOn w:val="a0"/>
    <w:link w:val="a7"/>
    <w:uiPriority w:val="29"/>
    <w:rsid w:val="00441D65"/>
    <w:rPr>
      <w:i/>
      <w:iCs/>
      <w:color w:val="404040" w:themeColor="text1" w:themeTint="BF"/>
    </w:rPr>
  </w:style>
  <w:style w:type="paragraph" w:styleId="a9">
    <w:name w:val="List Paragraph"/>
    <w:basedOn w:val="a"/>
    <w:uiPriority w:val="34"/>
    <w:qFormat/>
    <w:rsid w:val="00441D65"/>
    <w:pPr>
      <w:ind w:left="720"/>
      <w:contextualSpacing/>
    </w:pPr>
  </w:style>
  <w:style w:type="character" w:styleId="aa">
    <w:name w:val="Intense Emphasis"/>
    <w:basedOn w:val="a0"/>
    <w:uiPriority w:val="21"/>
    <w:qFormat/>
    <w:rsid w:val="00441D65"/>
    <w:rPr>
      <w:i/>
      <w:iCs/>
      <w:color w:val="2F5496" w:themeColor="accent1" w:themeShade="BF"/>
    </w:rPr>
  </w:style>
  <w:style w:type="paragraph" w:styleId="ab">
    <w:name w:val="Intense Quote"/>
    <w:basedOn w:val="a"/>
    <w:next w:val="a"/>
    <w:link w:val="ac"/>
    <w:uiPriority w:val="30"/>
    <w:qFormat/>
    <w:rsid w:val="00441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D65"/>
    <w:rPr>
      <w:i/>
      <w:iCs/>
      <w:color w:val="2F5496" w:themeColor="accent1" w:themeShade="BF"/>
    </w:rPr>
  </w:style>
  <w:style w:type="character" w:styleId="ad">
    <w:name w:val="Intense Reference"/>
    <w:basedOn w:val="a0"/>
    <w:uiPriority w:val="32"/>
    <w:qFormat/>
    <w:rsid w:val="00441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