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E3E1" w14:textId="77777777" w:rsidR="00EA439C" w:rsidRDefault="00EA439C">
      <w:pPr>
        <w:rPr>
          <w:rFonts w:hint="eastAsia"/>
        </w:rPr>
      </w:pPr>
      <w:r>
        <w:rPr>
          <w:rFonts w:hint="eastAsia"/>
        </w:rPr>
        <w:t>箭 Jiàn：传统武器与文化的象征</w:t>
      </w:r>
    </w:p>
    <w:p w14:paraId="207C2161" w14:textId="77777777" w:rsidR="00EA439C" w:rsidRDefault="00EA439C">
      <w:pPr>
        <w:rPr>
          <w:rFonts w:hint="eastAsia"/>
        </w:rPr>
      </w:pPr>
      <w:r>
        <w:rPr>
          <w:rFonts w:hint="eastAsia"/>
        </w:rPr>
        <w:t>箭（jiàn），作为一种古老的投射武器，拥有着悠久的历史和丰富的文化内涵。从石器时代的简单构造到现代复合弓上的精密设计，箭的发展历程反映了人类文明和技术进步的轨迹。早期的人类使用天然材料如石头、骨头和木材制作箭头和箭杆，随着冶金技术的发展，青铜和铁制箭头逐渐取代了原始材料，使得箭在军事上发挥了更大的作用。</w:t>
      </w:r>
    </w:p>
    <w:p w14:paraId="44746B65" w14:textId="77777777" w:rsidR="00EA439C" w:rsidRDefault="00EA439C">
      <w:pPr>
        <w:rPr>
          <w:rFonts w:hint="eastAsia"/>
        </w:rPr>
      </w:pPr>
    </w:p>
    <w:p w14:paraId="207A2058" w14:textId="77777777" w:rsidR="00EA439C" w:rsidRDefault="00EA4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275CF" w14:textId="77777777" w:rsidR="00EA439C" w:rsidRDefault="00EA439C">
      <w:pPr>
        <w:rPr>
          <w:rFonts w:hint="eastAsia"/>
        </w:rPr>
      </w:pPr>
      <w:r>
        <w:rPr>
          <w:rFonts w:hint="eastAsia"/>
        </w:rPr>
        <w:t>箭的结构及其演变</w:t>
      </w:r>
    </w:p>
    <w:p w14:paraId="2AFF5463" w14:textId="77777777" w:rsidR="00EA439C" w:rsidRDefault="00EA439C">
      <w:pPr>
        <w:rPr>
          <w:rFonts w:hint="eastAsia"/>
        </w:rPr>
      </w:pPr>
      <w:r>
        <w:rPr>
          <w:rFonts w:hint="eastAsia"/>
        </w:rPr>
        <w:t>箭的基本结构包括箭头、箭杆和羽片三大部分。箭头是攻击性的部分，它决定了箭的穿透力；箭杆是箭的主体，要求既轻便又坚固，以便于飞行时保持稳定；而羽片则安置于箭尾，用来调整箭在空中的姿态，确保其直线飞行。随着时间的推移，箭的设计也在不断优化。例如，在中国历史上，不同朝代都有各自特色的箭型，像战国时期的“镞”、唐代的“雕翎箭”等，这些变化不仅体现了当时的技术水平，也反映了不同时期的文化特色。</w:t>
      </w:r>
    </w:p>
    <w:p w14:paraId="7B758843" w14:textId="77777777" w:rsidR="00EA439C" w:rsidRDefault="00EA439C">
      <w:pPr>
        <w:rPr>
          <w:rFonts w:hint="eastAsia"/>
        </w:rPr>
      </w:pPr>
    </w:p>
    <w:p w14:paraId="07B8122F" w14:textId="77777777" w:rsidR="00EA439C" w:rsidRDefault="00EA4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AAFD" w14:textId="77777777" w:rsidR="00EA439C" w:rsidRDefault="00EA439C">
      <w:pPr>
        <w:rPr>
          <w:rFonts w:hint="eastAsia"/>
        </w:rPr>
      </w:pPr>
      <w:r>
        <w:rPr>
          <w:rFonts w:hint="eastAsia"/>
        </w:rPr>
        <w:t>箭在战争中的角色</w:t>
      </w:r>
    </w:p>
    <w:p w14:paraId="3B25BF33" w14:textId="77777777" w:rsidR="00EA439C" w:rsidRDefault="00EA439C">
      <w:pPr>
        <w:rPr>
          <w:rFonts w:hint="eastAsia"/>
        </w:rPr>
      </w:pPr>
      <w:r>
        <w:rPr>
          <w:rFonts w:hint="eastAsia"/>
        </w:rPr>
        <w:t>在古代战争中，箭是不可或缺的重要装备之一。无论是冷兵器时代的步兵、骑兵还是后来出现的弩手，都依赖于箭进行远距离攻击。尤其是在中国古代，弓箭更是被推崇为“百兵之王”。《孙子兵法》中提到，“凡战者，以正合，以奇胜”，其中就包含了灵活运用弓箭战术的思想。著名的长平之战、赤壁之战等战役中，弓箭都扮演了关键的角色，极大地影响了战局的走向。</w:t>
      </w:r>
    </w:p>
    <w:p w14:paraId="49740103" w14:textId="77777777" w:rsidR="00EA439C" w:rsidRDefault="00EA439C">
      <w:pPr>
        <w:rPr>
          <w:rFonts w:hint="eastAsia"/>
        </w:rPr>
      </w:pPr>
    </w:p>
    <w:p w14:paraId="7A74C63B" w14:textId="77777777" w:rsidR="00EA439C" w:rsidRDefault="00EA4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0BE6D" w14:textId="77777777" w:rsidR="00EA439C" w:rsidRDefault="00EA439C">
      <w:pPr>
        <w:rPr>
          <w:rFonts w:hint="eastAsia"/>
        </w:rPr>
      </w:pPr>
      <w:r>
        <w:rPr>
          <w:rFonts w:hint="eastAsia"/>
        </w:rPr>
        <w:t>箭在民间及体育活动中的传承与发展</w:t>
      </w:r>
    </w:p>
    <w:p w14:paraId="689D472F" w14:textId="77777777" w:rsidR="00EA439C" w:rsidRDefault="00EA439C">
      <w:pPr>
        <w:rPr>
          <w:rFonts w:hint="eastAsia"/>
        </w:rPr>
      </w:pPr>
      <w:r>
        <w:rPr>
          <w:rFonts w:hint="eastAsia"/>
        </w:rPr>
        <w:t>除了军事用途外，箭还广泛应用于狩猎以及各种民俗活动中。在中国传统节日如端午节期间，人们会举行射柳比赛来庆祝节日，这不仅是对祖先技艺的缅怀，也是对传统文化的一种传承。进入现代社会后，射箭成为了奥林匹克运动会项目之一，并且在全球范围内受到越来越多爱好者的喜爱。通过参加国际赛事，各国选手们交流技艺，促进了这项古老运动的新发展。</w:t>
      </w:r>
    </w:p>
    <w:p w14:paraId="207CA66C" w14:textId="77777777" w:rsidR="00EA439C" w:rsidRDefault="00EA439C">
      <w:pPr>
        <w:rPr>
          <w:rFonts w:hint="eastAsia"/>
        </w:rPr>
      </w:pPr>
    </w:p>
    <w:p w14:paraId="226A7319" w14:textId="77777777" w:rsidR="00EA439C" w:rsidRDefault="00EA4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D7F99" w14:textId="77777777" w:rsidR="00EA439C" w:rsidRDefault="00EA439C">
      <w:pPr>
        <w:rPr>
          <w:rFonts w:hint="eastAsia"/>
        </w:rPr>
      </w:pPr>
      <w:r>
        <w:rPr>
          <w:rFonts w:hint="eastAsia"/>
        </w:rPr>
        <w:t>最后的总结：箭所承载的意义超越了本身</w:t>
      </w:r>
    </w:p>
    <w:p w14:paraId="28D2C2BC" w14:textId="77777777" w:rsidR="00EA439C" w:rsidRDefault="00EA439C">
      <w:pPr>
        <w:rPr>
          <w:rFonts w:hint="eastAsia"/>
        </w:rPr>
      </w:pPr>
      <w:r>
        <w:rPr>
          <w:rFonts w:hint="eastAsia"/>
        </w:rPr>
        <w:t>箭不仅仅是一件简单的武器或工具，它背后蕴含着深厚的历史价值、艺术魅力和社会功能。无论是作为战场上的利器，还是作为竞技场上运动员手中的宝贝，抑或是作为文化遗产得以保存至今，箭都在无声地讲述着属于它的故事。随着时代变迁，虽然箭的主要用途发生了改变，但它所代表的精神却永远不会消逝。</w:t>
      </w:r>
    </w:p>
    <w:p w14:paraId="71447668" w14:textId="77777777" w:rsidR="00EA439C" w:rsidRDefault="00EA439C">
      <w:pPr>
        <w:rPr>
          <w:rFonts w:hint="eastAsia"/>
        </w:rPr>
      </w:pPr>
    </w:p>
    <w:p w14:paraId="3418F8BF" w14:textId="77777777" w:rsidR="00EA439C" w:rsidRDefault="00EA4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0DA7C" w14:textId="6A7F637F" w:rsidR="00395AF3" w:rsidRDefault="00395AF3"/>
    <w:sectPr w:rsidR="0039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F3"/>
    <w:rsid w:val="00395AF3"/>
    <w:rsid w:val="00E1153D"/>
    <w:rsid w:val="00E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F6591-171C-4520-BACE-D8C4D51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