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CCCB" w14:textId="77777777" w:rsidR="00337007" w:rsidRDefault="00337007">
      <w:pPr>
        <w:rPr>
          <w:rFonts w:hint="eastAsia"/>
        </w:rPr>
      </w:pPr>
      <w:r>
        <w:rPr>
          <w:rFonts w:hint="eastAsia"/>
        </w:rPr>
        <w:t>箭法的拼音：Jiàn Fǎ</w:t>
      </w:r>
    </w:p>
    <w:p w14:paraId="0D7C8010" w14:textId="77777777" w:rsidR="00337007" w:rsidRDefault="00337007">
      <w:pPr>
        <w:rPr>
          <w:rFonts w:hint="eastAsia"/>
        </w:rPr>
      </w:pPr>
      <w:r>
        <w:rPr>
          <w:rFonts w:hint="eastAsia"/>
        </w:rPr>
        <w:t xml:space="preserve"> </w:t>
      </w:r>
    </w:p>
    <w:p w14:paraId="2F0617FF" w14:textId="77777777" w:rsidR="00337007" w:rsidRDefault="00337007">
      <w:pPr>
        <w:rPr>
          <w:rFonts w:hint="eastAsia"/>
        </w:rPr>
      </w:pPr>
      <w:r>
        <w:rPr>
          <w:rFonts w:hint="eastAsia"/>
        </w:rPr>
        <w:t>箭法，作为一种古老而优雅的传统技艺，在中国有着悠久的历史。从古代的狩猎工具到军事上的重要武器，再到如今体育竞技的一部分，弓箭经历了漫长的发展过程。在汉语中，“箭法”的拼音为“Jiàn Fǎ”，其中“箭”（jiàn）指的是箭矢，即射出的飞镖或箭头；而“法”（fǎ）则表示方法、技巧或规则。</w:t>
      </w:r>
    </w:p>
    <w:p w14:paraId="213162A3" w14:textId="77777777" w:rsidR="00337007" w:rsidRDefault="00337007">
      <w:pPr>
        <w:rPr>
          <w:rFonts w:hint="eastAsia"/>
        </w:rPr>
      </w:pPr>
    </w:p>
    <w:p w14:paraId="20D6C3B2" w14:textId="77777777" w:rsidR="00337007" w:rsidRDefault="00337007">
      <w:pPr>
        <w:rPr>
          <w:rFonts w:hint="eastAsia"/>
        </w:rPr>
      </w:pPr>
      <w:r>
        <w:rPr>
          <w:rFonts w:hint="eastAsia"/>
        </w:rPr>
        <w:t xml:space="preserve"> </w:t>
      </w:r>
    </w:p>
    <w:p w14:paraId="2555A4D2" w14:textId="77777777" w:rsidR="00337007" w:rsidRDefault="00337007">
      <w:pPr>
        <w:rPr>
          <w:rFonts w:hint="eastAsia"/>
        </w:rPr>
      </w:pPr>
      <w:r>
        <w:rPr>
          <w:rFonts w:hint="eastAsia"/>
        </w:rPr>
        <w:t>箭法的历史渊源</w:t>
      </w:r>
    </w:p>
    <w:p w14:paraId="7053C394" w14:textId="77777777" w:rsidR="00337007" w:rsidRDefault="00337007">
      <w:pPr>
        <w:rPr>
          <w:rFonts w:hint="eastAsia"/>
        </w:rPr>
      </w:pPr>
      <w:r>
        <w:rPr>
          <w:rFonts w:hint="eastAsia"/>
        </w:rPr>
        <w:t xml:space="preserve"> </w:t>
      </w:r>
    </w:p>
    <w:p w14:paraId="7F659A13" w14:textId="77777777" w:rsidR="00337007" w:rsidRDefault="00337007">
      <w:pPr>
        <w:rPr>
          <w:rFonts w:hint="eastAsia"/>
        </w:rPr>
      </w:pPr>
      <w:r>
        <w:rPr>
          <w:rFonts w:hint="eastAsia"/>
        </w:rPr>
        <w:t>早在新石器时代晚期，中国的先民们就已经开始使用简单的弓箭进行狩猎活动。随着时代的进步和技术的发展，到了商周时期，弓箭不仅成为了战场上不可或缺的装备之一，还被赋予了礼仪和文化的象征意义。春秋战国时期的兵书中记载了许多关于箭术训练的方法论，这些理论奠定了后世箭法的基础。</w:t>
      </w:r>
    </w:p>
    <w:p w14:paraId="38ABE620" w14:textId="77777777" w:rsidR="00337007" w:rsidRDefault="00337007">
      <w:pPr>
        <w:rPr>
          <w:rFonts w:hint="eastAsia"/>
        </w:rPr>
      </w:pPr>
    </w:p>
    <w:p w14:paraId="117D65E3" w14:textId="77777777" w:rsidR="00337007" w:rsidRDefault="00337007">
      <w:pPr>
        <w:rPr>
          <w:rFonts w:hint="eastAsia"/>
        </w:rPr>
      </w:pPr>
      <w:r>
        <w:rPr>
          <w:rFonts w:hint="eastAsia"/>
        </w:rPr>
        <w:t xml:space="preserve"> </w:t>
      </w:r>
    </w:p>
    <w:p w14:paraId="163BA180" w14:textId="77777777" w:rsidR="00337007" w:rsidRDefault="00337007">
      <w:pPr>
        <w:rPr>
          <w:rFonts w:hint="eastAsia"/>
        </w:rPr>
      </w:pPr>
      <w:r>
        <w:rPr>
          <w:rFonts w:hint="eastAsia"/>
        </w:rPr>
        <w:t>箭法的修炼与实践</w:t>
      </w:r>
    </w:p>
    <w:p w14:paraId="4A85325F" w14:textId="77777777" w:rsidR="00337007" w:rsidRDefault="00337007">
      <w:pPr>
        <w:rPr>
          <w:rFonts w:hint="eastAsia"/>
        </w:rPr>
      </w:pPr>
      <w:r>
        <w:rPr>
          <w:rFonts w:hint="eastAsia"/>
        </w:rPr>
        <w:t xml:space="preserve"> </w:t>
      </w:r>
    </w:p>
    <w:p w14:paraId="20EA0067" w14:textId="77777777" w:rsidR="00337007" w:rsidRDefault="00337007">
      <w:pPr>
        <w:rPr>
          <w:rFonts w:hint="eastAsia"/>
        </w:rPr>
      </w:pPr>
      <w:r>
        <w:rPr>
          <w:rFonts w:hint="eastAsia"/>
        </w:rPr>
        <w:t>练习箭法需要耐心和恒心。初学者首先要学习正确的持弓方式，包括手指如何放置以及身体姿态怎样调整以保持稳定。接着便是瞄准技术，这要求射手具备良好的视力和专注力，能够准确判断距离并做出相应调整。最后是发射时的力量控制，确保每一支箭都能精准地命中目标。除了个人技能外，团队协作也是传统箭法中的重要内容。</w:t>
      </w:r>
    </w:p>
    <w:p w14:paraId="3D6C6300" w14:textId="77777777" w:rsidR="00337007" w:rsidRDefault="00337007">
      <w:pPr>
        <w:rPr>
          <w:rFonts w:hint="eastAsia"/>
        </w:rPr>
      </w:pPr>
    </w:p>
    <w:p w14:paraId="70647AA0" w14:textId="77777777" w:rsidR="00337007" w:rsidRDefault="00337007">
      <w:pPr>
        <w:rPr>
          <w:rFonts w:hint="eastAsia"/>
        </w:rPr>
      </w:pPr>
      <w:r>
        <w:rPr>
          <w:rFonts w:hint="eastAsia"/>
        </w:rPr>
        <w:t xml:space="preserve"> </w:t>
      </w:r>
    </w:p>
    <w:p w14:paraId="636CCB4C" w14:textId="77777777" w:rsidR="00337007" w:rsidRDefault="00337007">
      <w:pPr>
        <w:rPr>
          <w:rFonts w:hint="eastAsia"/>
        </w:rPr>
      </w:pPr>
      <w:r>
        <w:rPr>
          <w:rFonts w:hint="eastAsia"/>
        </w:rPr>
        <w:t>现代箭法的发展趋势</w:t>
      </w:r>
    </w:p>
    <w:p w14:paraId="675DCA3E" w14:textId="77777777" w:rsidR="00337007" w:rsidRDefault="00337007">
      <w:pPr>
        <w:rPr>
          <w:rFonts w:hint="eastAsia"/>
        </w:rPr>
      </w:pPr>
      <w:r>
        <w:rPr>
          <w:rFonts w:hint="eastAsia"/>
        </w:rPr>
        <w:t xml:space="preserve"> </w:t>
      </w:r>
    </w:p>
    <w:p w14:paraId="0DD6BF45" w14:textId="77777777" w:rsidR="00337007" w:rsidRDefault="00337007">
      <w:pPr>
        <w:rPr>
          <w:rFonts w:hint="eastAsia"/>
        </w:rPr>
      </w:pPr>
      <w:r>
        <w:rPr>
          <w:rFonts w:hint="eastAsia"/>
        </w:rPr>
        <w:t>进入现代社会以后，尽管火枪等更为先进的武器逐渐取代了弓箭的地位，但作为一项传统体育项目，箭法依然受到广泛喜爱。国际上成立了多个弓箭协会组织赛事，并制定了统一的比赛规则。在中国，许多地方也举办了丰富多彩的民间射箭活动，吸引了众多爱好者参与。电影电视作品中频繁出现的武侠情节更是让这一古老技艺焕发出了新的活力。</w:t>
      </w:r>
    </w:p>
    <w:p w14:paraId="4B0517DA" w14:textId="77777777" w:rsidR="00337007" w:rsidRDefault="00337007">
      <w:pPr>
        <w:rPr>
          <w:rFonts w:hint="eastAsia"/>
        </w:rPr>
      </w:pPr>
    </w:p>
    <w:p w14:paraId="10384BF6" w14:textId="77777777" w:rsidR="00337007" w:rsidRDefault="00337007">
      <w:pPr>
        <w:rPr>
          <w:rFonts w:hint="eastAsia"/>
        </w:rPr>
      </w:pPr>
      <w:r>
        <w:rPr>
          <w:rFonts w:hint="eastAsia"/>
        </w:rPr>
        <w:t xml:space="preserve"> </w:t>
      </w:r>
    </w:p>
    <w:p w14:paraId="1AF1E2AF" w14:textId="77777777" w:rsidR="00337007" w:rsidRDefault="00337007">
      <w:pPr>
        <w:rPr>
          <w:rFonts w:hint="eastAsia"/>
        </w:rPr>
      </w:pPr>
      <w:r>
        <w:rPr>
          <w:rFonts w:hint="eastAsia"/>
        </w:rPr>
        <w:t>箭法的文化价值</w:t>
      </w:r>
    </w:p>
    <w:p w14:paraId="194AADB7" w14:textId="77777777" w:rsidR="00337007" w:rsidRDefault="00337007">
      <w:pPr>
        <w:rPr>
          <w:rFonts w:hint="eastAsia"/>
        </w:rPr>
      </w:pPr>
      <w:r>
        <w:rPr>
          <w:rFonts w:hint="eastAsia"/>
        </w:rPr>
        <w:t xml:space="preserve"> </w:t>
      </w:r>
    </w:p>
    <w:p w14:paraId="5AAD3B1B" w14:textId="77777777" w:rsidR="00337007" w:rsidRDefault="00337007">
      <w:pPr>
        <w:rPr>
          <w:rFonts w:hint="eastAsia"/>
        </w:rPr>
      </w:pPr>
      <w:r>
        <w:rPr>
          <w:rFonts w:hint="eastAsia"/>
        </w:rPr>
        <w:t>箭法不仅仅是一项体育运动，它承载着丰富的历史文化内涵。在中国传统文化里，弓箭不仅是武艺的代表，更是一种修身养性的途径。古人认为通过练箭可以培养人的意志品质，锻炼人的体魄精神。箭法也反映了人与自然和谐共生的理念，体现了中华民族崇尚和平、追求正义的价值观。今天，当我们重新审视这项古老的技艺时，应该更加珍视其背后所蕴含的精神财富。</w:t>
      </w:r>
    </w:p>
    <w:p w14:paraId="119F15FD" w14:textId="77777777" w:rsidR="00337007" w:rsidRDefault="00337007">
      <w:pPr>
        <w:rPr>
          <w:rFonts w:hint="eastAsia"/>
        </w:rPr>
      </w:pPr>
    </w:p>
    <w:p w14:paraId="7726203E" w14:textId="77777777" w:rsidR="00337007" w:rsidRDefault="00337007">
      <w:pPr>
        <w:rPr>
          <w:rFonts w:hint="eastAsia"/>
        </w:rPr>
      </w:pPr>
      <w:r>
        <w:rPr>
          <w:rFonts w:hint="eastAsia"/>
        </w:rPr>
        <w:t xml:space="preserve"> </w:t>
      </w:r>
    </w:p>
    <w:p w14:paraId="4FADC2B4" w14:textId="77777777" w:rsidR="00337007" w:rsidRDefault="00337007">
      <w:pPr>
        <w:rPr>
          <w:rFonts w:hint="eastAsia"/>
        </w:rPr>
      </w:pPr>
      <w:r>
        <w:rPr>
          <w:rFonts w:hint="eastAsia"/>
        </w:rPr>
        <w:t>最后的总结</w:t>
      </w:r>
    </w:p>
    <w:p w14:paraId="79E526D1" w14:textId="77777777" w:rsidR="00337007" w:rsidRDefault="00337007">
      <w:pPr>
        <w:rPr>
          <w:rFonts w:hint="eastAsia"/>
        </w:rPr>
      </w:pPr>
      <w:r>
        <w:rPr>
          <w:rFonts w:hint="eastAsia"/>
        </w:rPr>
        <w:t xml:space="preserve"> </w:t>
      </w:r>
    </w:p>
    <w:p w14:paraId="466AF089" w14:textId="77777777" w:rsidR="00337007" w:rsidRDefault="00337007">
      <w:pPr>
        <w:rPr>
          <w:rFonts w:hint="eastAsia"/>
        </w:rPr>
      </w:pPr>
      <w:r>
        <w:rPr>
          <w:rFonts w:hint="eastAsia"/>
        </w:rPr>
        <w:t>箭法作为中国传统技艺之一，以其独特的魅力吸引着一代又一代的人们去探索和传承。无论是历史上的辉煌成就还是现代社会中的创新发展，都证明了箭法拥有着不可替代的重要地位。未来，我们期待更多的人能够加入到这个充满魅力的世界中来，共同推动这项古老而又年轻的艺术形式不断向前发展。</w:t>
      </w:r>
    </w:p>
    <w:p w14:paraId="3954EDE3" w14:textId="77777777" w:rsidR="00337007" w:rsidRDefault="00337007">
      <w:pPr>
        <w:rPr>
          <w:rFonts w:hint="eastAsia"/>
        </w:rPr>
      </w:pPr>
    </w:p>
    <w:p w14:paraId="76C63F04" w14:textId="77777777" w:rsidR="00337007" w:rsidRDefault="00337007">
      <w:pPr>
        <w:rPr>
          <w:rFonts w:hint="eastAsia"/>
        </w:rPr>
      </w:pPr>
      <w:r>
        <w:rPr>
          <w:rFonts w:hint="eastAsia"/>
        </w:rPr>
        <w:t>本文是由懂得生活网（dongdeshenghuo.com）为大家创作</w:t>
      </w:r>
    </w:p>
    <w:p w14:paraId="78D7B476" w14:textId="0A36E39A" w:rsidR="00996F74" w:rsidRDefault="00996F74"/>
    <w:sectPr w:rsidR="00996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74"/>
    <w:rsid w:val="00337007"/>
    <w:rsid w:val="00996F7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5CFEE-D90B-4050-B8AC-459BE976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F74"/>
    <w:rPr>
      <w:rFonts w:cstheme="majorBidi"/>
      <w:color w:val="2F5496" w:themeColor="accent1" w:themeShade="BF"/>
      <w:sz w:val="28"/>
      <w:szCs w:val="28"/>
    </w:rPr>
  </w:style>
  <w:style w:type="character" w:customStyle="1" w:styleId="50">
    <w:name w:val="标题 5 字符"/>
    <w:basedOn w:val="a0"/>
    <w:link w:val="5"/>
    <w:uiPriority w:val="9"/>
    <w:semiHidden/>
    <w:rsid w:val="00996F74"/>
    <w:rPr>
      <w:rFonts w:cstheme="majorBidi"/>
      <w:color w:val="2F5496" w:themeColor="accent1" w:themeShade="BF"/>
      <w:sz w:val="24"/>
    </w:rPr>
  </w:style>
  <w:style w:type="character" w:customStyle="1" w:styleId="60">
    <w:name w:val="标题 6 字符"/>
    <w:basedOn w:val="a0"/>
    <w:link w:val="6"/>
    <w:uiPriority w:val="9"/>
    <w:semiHidden/>
    <w:rsid w:val="00996F74"/>
    <w:rPr>
      <w:rFonts w:cstheme="majorBidi"/>
      <w:b/>
      <w:bCs/>
      <w:color w:val="2F5496" w:themeColor="accent1" w:themeShade="BF"/>
    </w:rPr>
  </w:style>
  <w:style w:type="character" w:customStyle="1" w:styleId="70">
    <w:name w:val="标题 7 字符"/>
    <w:basedOn w:val="a0"/>
    <w:link w:val="7"/>
    <w:uiPriority w:val="9"/>
    <w:semiHidden/>
    <w:rsid w:val="00996F74"/>
    <w:rPr>
      <w:rFonts w:cstheme="majorBidi"/>
      <w:b/>
      <w:bCs/>
      <w:color w:val="595959" w:themeColor="text1" w:themeTint="A6"/>
    </w:rPr>
  </w:style>
  <w:style w:type="character" w:customStyle="1" w:styleId="80">
    <w:name w:val="标题 8 字符"/>
    <w:basedOn w:val="a0"/>
    <w:link w:val="8"/>
    <w:uiPriority w:val="9"/>
    <w:semiHidden/>
    <w:rsid w:val="00996F74"/>
    <w:rPr>
      <w:rFonts w:cstheme="majorBidi"/>
      <w:color w:val="595959" w:themeColor="text1" w:themeTint="A6"/>
    </w:rPr>
  </w:style>
  <w:style w:type="character" w:customStyle="1" w:styleId="90">
    <w:name w:val="标题 9 字符"/>
    <w:basedOn w:val="a0"/>
    <w:link w:val="9"/>
    <w:uiPriority w:val="9"/>
    <w:semiHidden/>
    <w:rsid w:val="00996F74"/>
    <w:rPr>
      <w:rFonts w:eastAsiaTheme="majorEastAsia" w:cstheme="majorBidi"/>
      <w:color w:val="595959" w:themeColor="text1" w:themeTint="A6"/>
    </w:rPr>
  </w:style>
  <w:style w:type="paragraph" w:styleId="a3">
    <w:name w:val="Title"/>
    <w:basedOn w:val="a"/>
    <w:next w:val="a"/>
    <w:link w:val="a4"/>
    <w:uiPriority w:val="10"/>
    <w:qFormat/>
    <w:rsid w:val="00996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F74"/>
    <w:pPr>
      <w:spacing w:before="160"/>
      <w:jc w:val="center"/>
    </w:pPr>
    <w:rPr>
      <w:i/>
      <w:iCs/>
      <w:color w:val="404040" w:themeColor="text1" w:themeTint="BF"/>
    </w:rPr>
  </w:style>
  <w:style w:type="character" w:customStyle="1" w:styleId="a8">
    <w:name w:val="引用 字符"/>
    <w:basedOn w:val="a0"/>
    <w:link w:val="a7"/>
    <w:uiPriority w:val="29"/>
    <w:rsid w:val="00996F74"/>
    <w:rPr>
      <w:i/>
      <w:iCs/>
      <w:color w:val="404040" w:themeColor="text1" w:themeTint="BF"/>
    </w:rPr>
  </w:style>
  <w:style w:type="paragraph" w:styleId="a9">
    <w:name w:val="List Paragraph"/>
    <w:basedOn w:val="a"/>
    <w:uiPriority w:val="34"/>
    <w:qFormat/>
    <w:rsid w:val="00996F74"/>
    <w:pPr>
      <w:ind w:left="720"/>
      <w:contextualSpacing/>
    </w:pPr>
  </w:style>
  <w:style w:type="character" w:styleId="aa">
    <w:name w:val="Intense Emphasis"/>
    <w:basedOn w:val="a0"/>
    <w:uiPriority w:val="21"/>
    <w:qFormat/>
    <w:rsid w:val="00996F74"/>
    <w:rPr>
      <w:i/>
      <w:iCs/>
      <w:color w:val="2F5496" w:themeColor="accent1" w:themeShade="BF"/>
    </w:rPr>
  </w:style>
  <w:style w:type="paragraph" w:styleId="ab">
    <w:name w:val="Intense Quote"/>
    <w:basedOn w:val="a"/>
    <w:next w:val="a"/>
    <w:link w:val="ac"/>
    <w:uiPriority w:val="30"/>
    <w:qFormat/>
    <w:rsid w:val="00996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F74"/>
    <w:rPr>
      <w:i/>
      <w:iCs/>
      <w:color w:val="2F5496" w:themeColor="accent1" w:themeShade="BF"/>
    </w:rPr>
  </w:style>
  <w:style w:type="character" w:styleId="ad">
    <w:name w:val="Intense Reference"/>
    <w:basedOn w:val="a0"/>
    <w:uiPriority w:val="32"/>
    <w:qFormat/>
    <w:rsid w:val="00996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