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B3F2" w14:textId="77777777" w:rsidR="00536575" w:rsidRDefault="00536575">
      <w:pPr>
        <w:rPr>
          <w:rFonts w:hint="eastAsia"/>
        </w:rPr>
      </w:pPr>
      <w:r>
        <w:rPr>
          <w:rFonts w:hint="eastAsia"/>
        </w:rPr>
        <w:t>筹 chóu</w:t>
      </w:r>
    </w:p>
    <w:p w14:paraId="0E754B17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17EF2" w14:textId="77777777" w:rsidR="00536575" w:rsidRDefault="00536575">
      <w:pPr>
        <w:rPr>
          <w:rFonts w:hint="eastAsia"/>
        </w:rPr>
      </w:pPr>
      <w:r>
        <w:rPr>
          <w:rFonts w:hint="eastAsia"/>
        </w:rPr>
        <w:t>筹，这个字在中文中具有丰富的含义和多样的用途。从古代的计数工具到现代的策划与准备，"筹"字见证了中华文明的发展和变迁。筹最早指的是古代的一种计算用具，类似于今天的算盘珠子，它被广泛用于商业交易、工程建造以及军事部署等需要精确计算的场合。</w:t>
      </w:r>
    </w:p>
    <w:p w14:paraId="52467826" w14:textId="77777777" w:rsidR="00536575" w:rsidRDefault="00536575">
      <w:pPr>
        <w:rPr>
          <w:rFonts w:hint="eastAsia"/>
        </w:rPr>
      </w:pPr>
    </w:p>
    <w:p w14:paraId="582E5119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47EDB" w14:textId="77777777" w:rsidR="00536575" w:rsidRDefault="00536575">
      <w:pPr>
        <w:rPr>
          <w:rFonts w:hint="eastAsia"/>
        </w:rPr>
      </w:pPr>
      <w:r>
        <w:rPr>
          <w:rFonts w:hint="eastAsia"/>
        </w:rPr>
        <w:t>筹的历史渊源</w:t>
      </w:r>
    </w:p>
    <w:p w14:paraId="57777BA4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25E26" w14:textId="77777777" w:rsidR="00536575" w:rsidRDefault="00536575">
      <w:pPr>
        <w:rPr>
          <w:rFonts w:hint="eastAsia"/>
        </w:rPr>
      </w:pPr>
      <w:r>
        <w:rPr>
          <w:rFonts w:hint="eastAsia"/>
        </w:rPr>
        <w:t>追溯至远古时期，筹作为一种简单的数学工具，在中国历史上扮演了不可或缺的角色。在《周礼》中就已经有关于筹的记载，当时的人们使用竹制或木制的小棍作为筹，进行加减乘除等运算。随着时代的发展，筹的应用范围逐渐扩大，不仅限于数学计算，还成为了人们生活中不可或缺的一部分。到了汉代，筹更是发展成为了一种重要的行政管理工具，官员们利用筹来记录人口、土地、税收等各种信息，为国家治理提供了有力的支持。</w:t>
      </w:r>
    </w:p>
    <w:p w14:paraId="209E636C" w14:textId="77777777" w:rsidR="00536575" w:rsidRDefault="00536575">
      <w:pPr>
        <w:rPr>
          <w:rFonts w:hint="eastAsia"/>
        </w:rPr>
      </w:pPr>
    </w:p>
    <w:p w14:paraId="29C6E8B5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F499" w14:textId="77777777" w:rsidR="00536575" w:rsidRDefault="00536575">
      <w:pPr>
        <w:rPr>
          <w:rFonts w:hint="eastAsia"/>
        </w:rPr>
      </w:pPr>
      <w:r>
        <w:rPr>
          <w:rFonts w:hint="eastAsia"/>
        </w:rPr>
        <w:t>筹的文化内涵</w:t>
      </w:r>
    </w:p>
    <w:p w14:paraId="34F26599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EBCA" w14:textId="77777777" w:rsidR="00536575" w:rsidRDefault="00536575">
      <w:pPr>
        <w:rPr>
          <w:rFonts w:hint="eastAsia"/>
        </w:rPr>
      </w:pPr>
      <w:r>
        <w:rPr>
          <w:rFonts w:hint="eastAsia"/>
        </w:rPr>
        <w:t>除了其实用价值外，筹也承载着深厚的文化意义。在中国传统哲学思想里，“筹”往往象征着规划、组织和协调。古人常说“运筹帷幄之中，决胜千里之外”，这句话形象地描述了谋略的重要性，同时也体现了“筹”的智慧所在。在文学作品中，“筹”也是常见的意象之一，许多诗人词人都曾以筹入诗，表达对人生境遇的思考或是对未来的展望。</w:t>
      </w:r>
    </w:p>
    <w:p w14:paraId="3EB2381B" w14:textId="77777777" w:rsidR="00536575" w:rsidRDefault="00536575">
      <w:pPr>
        <w:rPr>
          <w:rFonts w:hint="eastAsia"/>
        </w:rPr>
      </w:pPr>
    </w:p>
    <w:p w14:paraId="07C098A7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91DE" w14:textId="77777777" w:rsidR="00536575" w:rsidRDefault="00536575">
      <w:pPr>
        <w:rPr>
          <w:rFonts w:hint="eastAsia"/>
        </w:rPr>
      </w:pPr>
      <w:r>
        <w:rPr>
          <w:rFonts w:hint="eastAsia"/>
        </w:rPr>
        <w:t>筹在现代社会的意义</w:t>
      </w:r>
    </w:p>
    <w:p w14:paraId="711CE888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F082" w14:textId="77777777" w:rsidR="00536575" w:rsidRDefault="00536575">
      <w:pPr>
        <w:rPr>
          <w:rFonts w:hint="eastAsia"/>
        </w:rPr>
      </w:pPr>
      <w:r>
        <w:rPr>
          <w:rFonts w:hint="eastAsia"/>
        </w:rPr>
        <w:t>进入现代社会后，“筹”的概念得到了进一步的拓展和升华。今天当我们谈论“筹”时，更多是指筹备、策划的意思。无论是企业经营、项目开发还是个人生活中的大事小事，良好的筹划都是成功的关键因素之一。现代社会的竞争日益激烈，有效的资源管理和合理的计划安排显得尤为重要，而这正是“筹”的核心精神所在。</w:t>
      </w:r>
    </w:p>
    <w:p w14:paraId="1E0FEE13" w14:textId="77777777" w:rsidR="00536575" w:rsidRDefault="00536575">
      <w:pPr>
        <w:rPr>
          <w:rFonts w:hint="eastAsia"/>
        </w:rPr>
      </w:pPr>
    </w:p>
    <w:p w14:paraId="2FBAFE26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332F" w14:textId="77777777" w:rsidR="00536575" w:rsidRDefault="00536575">
      <w:pPr>
        <w:rPr>
          <w:rFonts w:hint="eastAsia"/>
        </w:rPr>
      </w:pPr>
      <w:r>
        <w:rPr>
          <w:rFonts w:hint="eastAsia"/>
        </w:rPr>
        <w:t>筹的未来展望</w:t>
      </w:r>
    </w:p>
    <w:p w14:paraId="2E026457" w14:textId="77777777" w:rsidR="00536575" w:rsidRDefault="005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17D9" w14:textId="77777777" w:rsidR="00536575" w:rsidRDefault="00536575">
      <w:pPr>
        <w:rPr>
          <w:rFonts w:hint="eastAsia"/>
        </w:rPr>
      </w:pPr>
      <w:r>
        <w:rPr>
          <w:rFonts w:hint="eastAsia"/>
        </w:rPr>
        <w:t>展望未来，“筹”将继续在各个领域发挥其重要作用。在全球化背景下，跨文化交流日益频繁，不同文化背景下的“筹”理念也将相互碰撞、融合，产生新的火花。随着科技的进步，特别是人工智能和大数据技术的发展，“筹”的方式方法也在不断创新和完善。我们有理由相信，在新时代的浪潮下，“筹”将焕发出更加耀眼的光芒，继续为人类社会的进步贡献力量。</w:t>
      </w:r>
    </w:p>
    <w:p w14:paraId="604088B3" w14:textId="77777777" w:rsidR="00536575" w:rsidRDefault="00536575">
      <w:pPr>
        <w:rPr>
          <w:rFonts w:hint="eastAsia"/>
        </w:rPr>
      </w:pPr>
    </w:p>
    <w:p w14:paraId="103460A5" w14:textId="77777777" w:rsidR="00536575" w:rsidRDefault="00536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03E51" w14:textId="26C93649" w:rsidR="001F6FE6" w:rsidRDefault="001F6FE6"/>
    <w:sectPr w:rsidR="001F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E6"/>
    <w:rsid w:val="001F6FE6"/>
    <w:rsid w:val="002D2887"/>
    <w:rsid w:val="0053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DBC36-D750-413B-B85F-C47F6807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