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30B52" w14:textId="77777777" w:rsidR="009527C6" w:rsidRDefault="009527C6">
      <w:pPr>
        <w:rPr>
          <w:rFonts w:hint="eastAsia"/>
        </w:rPr>
      </w:pPr>
      <w:r>
        <w:rPr>
          <w:rFonts w:hint="eastAsia"/>
        </w:rPr>
        <w:t>kuī wàng：窥望的拼音及其含义</w:t>
      </w:r>
    </w:p>
    <w:p w14:paraId="43495EF9" w14:textId="77777777" w:rsidR="009527C6" w:rsidRDefault="009527C6">
      <w:pPr>
        <w:rPr>
          <w:rFonts w:hint="eastAsia"/>
        </w:rPr>
      </w:pPr>
      <w:r>
        <w:rPr>
          <w:rFonts w:hint="eastAsia"/>
        </w:rPr>
        <w:t>“窥望”的拼音为 kuī wàng。这两个字在汉语中具有深刻的意涵，它们不仅仅是一对简单的汉字组合，更承载着一种微妙而又充满想象力的行为动作。“窥”字本义是从孔或缝隙里看，暗指一种隐秘的、小心翼翼的动作；而“望”则表示远眺、期待或观察，是人眼主动寻求信息的过程。当两个字结合时，“窥望”便描述了一种带有探寻性质的观看方式，既含有秘密的意味，又带有一种期待感。</w:t>
      </w:r>
    </w:p>
    <w:p w14:paraId="0D18C19B" w14:textId="77777777" w:rsidR="009527C6" w:rsidRDefault="009527C6">
      <w:pPr>
        <w:rPr>
          <w:rFonts w:hint="eastAsia"/>
        </w:rPr>
      </w:pPr>
    </w:p>
    <w:p w14:paraId="5D49708C" w14:textId="77777777" w:rsidR="009527C6" w:rsidRDefault="009527C6">
      <w:pPr>
        <w:rPr>
          <w:rFonts w:hint="eastAsia"/>
        </w:rPr>
      </w:pPr>
      <w:r>
        <w:rPr>
          <w:rFonts w:hint="eastAsia"/>
        </w:rPr>
        <w:t xml:space="preserve"> </w:t>
      </w:r>
    </w:p>
    <w:p w14:paraId="05E02F0F" w14:textId="77777777" w:rsidR="009527C6" w:rsidRDefault="009527C6">
      <w:pPr>
        <w:rPr>
          <w:rFonts w:hint="eastAsia"/>
        </w:rPr>
      </w:pPr>
      <w:r>
        <w:rPr>
          <w:rFonts w:hint="eastAsia"/>
        </w:rPr>
        <w:t>从古至今的文化视角</w:t>
      </w:r>
    </w:p>
    <w:p w14:paraId="5CF28EA6" w14:textId="77777777" w:rsidR="009527C6" w:rsidRDefault="009527C6">
      <w:pPr>
        <w:rPr>
          <w:rFonts w:hint="eastAsia"/>
        </w:rPr>
      </w:pPr>
      <w:r>
        <w:rPr>
          <w:rFonts w:hint="eastAsia"/>
        </w:rPr>
        <w:t>在中国古代文学和艺术作品中，“窥望”是一个频繁出现的主题。无论是诗歌、绘画还是小说戏剧，创作者们常常利用这个概念来表达人物的好奇心、欲望或是对于未知世界的探索精神。例如，在《红楼梦》中，大观园里的小姐丫鬟们偶尔会通过花窗去窥视外面的世界，这种行为反映了她们对自由生活的向往。而在传统水墨画里，画家们也会巧妙地运用留白与遮挡技巧，让观赏者产生窥望的冲动，进而激发无限遐想。</w:t>
      </w:r>
    </w:p>
    <w:p w14:paraId="14A11F77" w14:textId="77777777" w:rsidR="009527C6" w:rsidRDefault="009527C6">
      <w:pPr>
        <w:rPr>
          <w:rFonts w:hint="eastAsia"/>
        </w:rPr>
      </w:pPr>
    </w:p>
    <w:p w14:paraId="45384BE6" w14:textId="77777777" w:rsidR="009527C6" w:rsidRDefault="009527C6">
      <w:pPr>
        <w:rPr>
          <w:rFonts w:hint="eastAsia"/>
        </w:rPr>
      </w:pPr>
      <w:r>
        <w:rPr>
          <w:rFonts w:hint="eastAsia"/>
        </w:rPr>
        <w:t xml:space="preserve"> </w:t>
      </w:r>
    </w:p>
    <w:p w14:paraId="6034953B" w14:textId="77777777" w:rsidR="009527C6" w:rsidRDefault="009527C6">
      <w:pPr>
        <w:rPr>
          <w:rFonts w:hint="eastAsia"/>
        </w:rPr>
      </w:pPr>
      <w:r>
        <w:rPr>
          <w:rFonts w:hint="eastAsia"/>
        </w:rPr>
        <w:t>现代语境下的新解读</w:t>
      </w:r>
    </w:p>
    <w:p w14:paraId="20894254" w14:textId="77777777" w:rsidR="009527C6" w:rsidRDefault="009527C6">
      <w:pPr>
        <w:rPr>
          <w:rFonts w:hint="eastAsia"/>
        </w:rPr>
      </w:pPr>
      <w:r>
        <w:rPr>
          <w:rFonts w:hint="eastAsia"/>
        </w:rPr>
        <w:t>进入现代社会后，“窥望”的意义得到了进一步扩展。随着科技的发展和个人隐私意识的增强，这个词更多地被用来讨论网络环境中的监视现象以及社交媒体上的信息窥探行为。人们开始思考如何在享受数字便利的同时保护自己的隐私权。在心理学领域，“窥望”也成为了研究人类好奇心和社会行为模式的一个重要切入点。它帮助我们理解为什么人类总是渴望了解他人的生活，并试图从中找到共鸣或者差异。</w:t>
      </w:r>
    </w:p>
    <w:p w14:paraId="584C042E" w14:textId="77777777" w:rsidR="009527C6" w:rsidRDefault="009527C6">
      <w:pPr>
        <w:rPr>
          <w:rFonts w:hint="eastAsia"/>
        </w:rPr>
      </w:pPr>
    </w:p>
    <w:p w14:paraId="4F10D24A" w14:textId="77777777" w:rsidR="009527C6" w:rsidRDefault="009527C6">
      <w:pPr>
        <w:rPr>
          <w:rFonts w:hint="eastAsia"/>
        </w:rPr>
      </w:pPr>
      <w:r>
        <w:rPr>
          <w:rFonts w:hint="eastAsia"/>
        </w:rPr>
        <w:t xml:space="preserve"> </w:t>
      </w:r>
    </w:p>
    <w:p w14:paraId="2EC210FB" w14:textId="77777777" w:rsidR="009527C6" w:rsidRDefault="009527C6">
      <w:pPr>
        <w:rPr>
          <w:rFonts w:hint="eastAsia"/>
        </w:rPr>
      </w:pPr>
      <w:r>
        <w:rPr>
          <w:rFonts w:hint="eastAsia"/>
        </w:rPr>
        <w:t>窥望的艺术表现形式</w:t>
      </w:r>
    </w:p>
    <w:p w14:paraId="66D6BBDE" w14:textId="77777777" w:rsidR="009527C6" w:rsidRDefault="009527C6">
      <w:pPr>
        <w:rPr>
          <w:rFonts w:hint="eastAsia"/>
        </w:rPr>
      </w:pPr>
      <w:r>
        <w:rPr>
          <w:rFonts w:hint="eastAsia"/>
        </w:rPr>
        <w:t>艺术创作中，“窥望”往往被视为一种打破常规视角的方式。摄影师们使用长焦镜头捕捉远处不易察觉的瞬间；电影导演安排角色透过门缝偷看隔壁房间发生的故事；甚至建筑师也会考虑建筑物之间的视线关系，创造出让行人不经意间能够瞥见内部空间的机会。这些都体现了“窥望”作为一种美学原则，在不同媒介之间传递着神秘而诱人的魅力。</w:t>
      </w:r>
    </w:p>
    <w:p w14:paraId="201039AB" w14:textId="77777777" w:rsidR="009527C6" w:rsidRDefault="009527C6">
      <w:pPr>
        <w:rPr>
          <w:rFonts w:hint="eastAsia"/>
        </w:rPr>
      </w:pPr>
    </w:p>
    <w:p w14:paraId="5A163A81" w14:textId="77777777" w:rsidR="009527C6" w:rsidRDefault="009527C6">
      <w:pPr>
        <w:rPr>
          <w:rFonts w:hint="eastAsia"/>
        </w:rPr>
      </w:pPr>
      <w:r>
        <w:rPr>
          <w:rFonts w:hint="eastAsia"/>
        </w:rPr>
        <w:t xml:space="preserve"> </w:t>
      </w:r>
    </w:p>
    <w:p w14:paraId="1A24F848" w14:textId="77777777" w:rsidR="009527C6" w:rsidRDefault="009527C6">
      <w:pPr>
        <w:rPr>
          <w:rFonts w:hint="eastAsia"/>
        </w:rPr>
      </w:pPr>
      <w:r>
        <w:rPr>
          <w:rFonts w:hint="eastAsia"/>
        </w:rPr>
        <w:t>最后的总结</w:t>
      </w:r>
    </w:p>
    <w:p w14:paraId="4DF1E4A1" w14:textId="77777777" w:rsidR="009527C6" w:rsidRDefault="009527C6">
      <w:pPr>
        <w:rPr>
          <w:rFonts w:hint="eastAsia"/>
        </w:rPr>
      </w:pPr>
      <w:r>
        <w:rPr>
          <w:rFonts w:hint="eastAsia"/>
        </w:rPr>
        <w:t>“窥望”不仅是一个语言学上的词汇，它贯穿了历史文化的长河，在现代社会和技术进步的影响下不断演变其内涵。无论是作为个人内心深处的一种欲望体现，还是作为一种艺术表达的手法，“窥望”都在提醒着我们要以开放且谨慎的态度面对周围的世界，尊重他人隐私的也不忘保持那份对未知事物的好奇之心。</w:t>
      </w:r>
    </w:p>
    <w:p w14:paraId="5931DAB2" w14:textId="77777777" w:rsidR="009527C6" w:rsidRDefault="009527C6">
      <w:pPr>
        <w:rPr>
          <w:rFonts w:hint="eastAsia"/>
        </w:rPr>
      </w:pPr>
    </w:p>
    <w:p w14:paraId="52F758B7" w14:textId="77777777" w:rsidR="009527C6" w:rsidRDefault="009527C6">
      <w:pPr>
        <w:rPr>
          <w:rFonts w:hint="eastAsia"/>
        </w:rPr>
      </w:pPr>
      <w:r>
        <w:rPr>
          <w:rFonts w:hint="eastAsia"/>
        </w:rPr>
        <w:t>本文是由懂得生活网（dongdeshenghuo.com）为大家创作</w:t>
      </w:r>
    </w:p>
    <w:p w14:paraId="4DA3FFB3" w14:textId="689FBBDF" w:rsidR="00C3644E" w:rsidRDefault="00C3644E"/>
    <w:sectPr w:rsidR="00C36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4E"/>
    <w:rsid w:val="00854208"/>
    <w:rsid w:val="009527C6"/>
    <w:rsid w:val="00C36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8107D-6918-40EA-937A-513A7E89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44E"/>
    <w:rPr>
      <w:rFonts w:cstheme="majorBidi"/>
      <w:color w:val="2F5496" w:themeColor="accent1" w:themeShade="BF"/>
      <w:sz w:val="28"/>
      <w:szCs w:val="28"/>
    </w:rPr>
  </w:style>
  <w:style w:type="character" w:customStyle="1" w:styleId="50">
    <w:name w:val="标题 5 字符"/>
    <w:basedOn w:val="a0"/>
    <w:link w:val="5"/>
    <w:uiPriority w:val="9"/>
    <w:semiHidden/>
    <w:rsid w:val="00C3644E"/>
    <w:rPr>
      <w:rFonts w:cstheme="majorBidi"/>
      <w:color w:val="2F5496" w:themeColor="accent1" w:themeShade="BF"/>
      <w:sz w:val="24"/>
    </w:rPr>
  </w:style>
  <w:style w:type="character" w:customStyle="1" w:styleId="60">
    <w:name w:val="标题 6 字符"/>
    <w:basedOn w:val="a0"/>
    <w:link w:val="6"/>
    <w:uiPriority w:val="9"/>
    <w:semiHidden/>
    <w:rsid w:val="00C3644E"/>
    <w:rPr>
      <w:rFonts w:cstheme="majorBidi"/>
      <w:b/>
      <w:bCs/>
      <w:color w:val="2F5496" w:themeColor="accent1" w:themeShade="BF"/>
    </w:rPr>
  </w:style>
  <w:style w:type="character" w:customStyle="1" w:styleId="70">
    <w:name w:val="标题 7 字符"/>
    <w:basedOn w:val="a0"/>
    <w:link w:val="7"/>
    <w:uiPriority w:val="9"/>
    <w:semiHidden/>
    <w:rsid w:val="00C3644E"/>
    <w:rPr>
      <w:rFonts w:cstheme="majorBidi"/>
      <w:b/>
      <w:bCs/>
      <w:color w:val="595959" w:themeColor="text1" w:themeTint="A6"/>
    </w:rPr>
  </w:style>
  <w:style w:type="character" w:customStyle="1" w:styleId="80">
    <w:name w:val="标题 8 字符"/>
    <w:basedOn w:val="a0"/>
    <w:link w:val="8"/>
    <w:uiPriority w:val="9"/>
    <w:semiHidden/>
    <w:rsid w:val="00C3644E"/>
    <w:rPr>
      <w:rFonts w:cstheme="majorBidi"/>
      <w:color w:val="595959" w:themeColor="text1" w:themeTint="A6"/>
    </w:rPr>
  </w:style>
  <w:style w:type="character" w:customStyle="1" w:styleId="90">
    <w:name w:val="标题 9 字符"/>
    <w:basedOn w:val="a0"/>
    <w:link w:val="9"/>
    <w:uiPriority w:val="9"/>
    <w:semiHidden/>
    <w:rsid w:val="00C3644E"/>
    <w:rPr>
      <w:rFonts w:eastAsiaTheme="majorEastAsia" w:cstheme="majorBidi"/>
      <w:color w:val="595959" w:themeColor="text1" w:themeTint="A6"/>
    </w:rPr>
  </w:style>
  <w:style w:type="paragraph" w:styleId="a3">
    <w:name w:val="Title"/>
    <w:basedOn w:val="a"/>
    <w:next w:val="a"/>
    <w:link w:val="a4"/>
    <w:uiPriority w:val="10"/>
    <w:qFormat/>
    <w:rsid w:val="00C36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44E"/>
    <w:pPr>
      <w:spacing w:before="160"/>
      <w:jc w:val="center"/>
    </w:pPr>
    <w:rPr>
      <w:i/>
      <w:iCs/>
      <w:color w:val="404040" w:themeColor="text1" w:themeTint="BF"/>
    </w:rPr>
  </w:style>
  <w:style w:type="character" w:customStyle="1" w:styleId="a8">
    <w:name w:val="引用 字符"/>
    <w:basedOn w:val="a0"/>
    <w:link w:val="a7"/>
    <w:uiPriority w:val="29"/>
    <w:rsid w:val="00C3644E"/>
    <w:rPr>
      <w:i/>
      <w:iCs/>
      <w:color w:val="404040" w:themeColor="text1" w:themeTint="BF"/>
    </w:rPr>
  </w:style>
  <w:style w:type="paragraph" w:styleId="a9">
    <w:name w:val="List Paragraph"/>
    <w:basedOn w:val="a"/>
    <w:uiPriority w:val="34"/>
    <w:qFormat/>
    <w:rsid w:val="00C3644E"/>
    <w:pPr>
      <w:ind w:left="720"/>
      <w:contextualSpacing/>
    </w:pPr>
  </w:style>
  <w:style w:type="character" w:styleId="aa">
    <w:name w:val="Intense Emphasis"/>
    <w:basedOn w:val="a0"/>
    <w:uiPriority w:val="21"/>
    <w:qFormat/>
    <w:rsid w:val="00C3644E"/>
    <w:rPr>
      <w:i/>
      <w:iCs/>
      <w:color w:val="2F5496" w:themeColor="accent1" w:themeShade="BF"/>
    </w:rPr>
  </w:style>
  <w:style w:type="paragraph" w:styleId="ab">
    <w:name w:val="Intense Quote"/>
    <w:basedOn w:val="a"/>
    <w:next w:val="a"/>
    <w:link w:val="ac"/>
    <w:uiPriority w:val="30"/>
    <w:qFormat/>
    <w:rsid w:val="00C36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44E"/>
    <w:rPr>
      <w:i/>
      <w:iCs/>
      <w:color w:val="2F5496" w:themeColor="accent1" w:themeShade="BF"/>
    </w:rPr>
  </w:style>
  <w:style w:type="character" w:styleId="ad">
    <w:name w:val="Intense Reference"/>
    <w:basedOn w:val="a0"/>
    <w:uiPriority w:val="32"/>
    <w:qFormat/>
    <w:rsid w:val="00C36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