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DA1E7" w14:textId="77777777" w:rsidR="00DA74AE" w:rsidRDefault="00DA74AE">
      <w:pPr>
        <w:rPr>
          <w:rFonts w:hint="eastAsia"/>
        </w:rPr>
      </w:pPr>
    </w:p>
    <w:p w14:paraId="756A6F64" w14:textId="77777777" w:rsidR="00DA74AE" w:rsidRDefault="00DA74AE">
      <w:pPr>
        <w:rPr>
          <w:rFonts w:hint="eastAsia"/>
        </w:rPr>
      </w:pPr>
      <w:r>
        <w:rPr>
          <w:rFonts w:hint="eastAsia"/>
        </w:rPr>
        <w:t>空灵的解释</w:t>
      </w:r>
    </w:p>
    <w:p w14:paraId="2E9A245D" w14:textId="77777777" w:rsidR="00DA74AE" w:rsidRDefault="00DA74AE">
      <w:pPr>
        <w:rPr>
          <w:rFonts w:hint="eastAsia"/>
        </w:rPr>
      </w:pPr>
      <w:r>
        <w:rPr>
          <w:rFonts w:hint="eastAsia"/>
        </w:rPr>
        <w:t>“空灵”一词，读作“kōng líng”，在汉语中拥有独特的意义和美学价值。它不仅是一个描述性的词汇，更是一种哲学概念，广泛应用于文学、艺术、音乐等多个领域。从字面上看，“空”意味着虚空、无物，而“灵”则指灵动、灵活。两者结合，空灵传达出一种超越物质世界的精神境界，一种轻盈、透明且充满灵气的状态。</w:t>
      </w:r>
    </w:p>
    <w:p w14:paraId="29C0DDCB" w14:textId="77777777" w:rsidR="00DA74AE" w:rsidRDefault="00DA74AE">
      <w:pPr>
        <w:rPr>
          <w:rFonts w:hint="eastAsia"/>
        </w:rPr>
      </w:pPr>
    </w:p>
    <w:p w14:paraId="74EC3F72" w14:textId="77777777" w:rsidR="00DA74AE" w:rsidRDefault="00DA74AE">
      <w:pPr>
        <w:rPr>
          <w:rFonts w:hint="eastAsia"/>
        </w:rPr>
      </w:pPr>
      <w:r>
        <w:rPr>
          <w:rFonts w:hint="eastAsia"/>
        </w:rPr>
        <w:t xml:space="preserve"> </w:t>
      </w:r>
    </w:p>
    <w:p w14:paraId="23A6C8F1" w14:textId="77777777" w:rsidR="00DA74AE" w:rsidRDefault="00DA74AE">
      <w:pPr>
        <w:rPr>
          <w:rFonts w:hint="eastAsia"/>
        </w:rPr>
      </w:pPr>
      <w:r>
        <w:rPr>
          <w:rFonts w:hint="eastAsia"/>
        </w:rPr>
        <w:t>空灵的美学特质</w:t>
      </w:r>
    </w:p>
    <w:p w14:paraId="3AD6388B" w14:textId="77777777" w:rsidR="00DA74AE" w:rsidRDefault="00DA74AE">
      <w:pPr>
        <w:rPr>
          <w:rFonts w:hint="eastAsia"/>
        </w:rPr>
      </w:pPr>
      <w:r>
        <w:rPr>
          <w:rFonts w:hint="eastAsia"/>
        </w:rPr>
        <w:t>在美学上，空灵体现了一种简洁而不失深意的艺术风格。这种风格强调去除繁杂，回归本质，追求一种超脱尘世的美感。例如，在中国传统绘画中，画家常通过留白来表达空灵之美，以虚实相生的手法展现无限的想象空间。这样的表现方式要求观者不仅仅是用眼睛去看，更是用心去感受画中的意境，体验那种宁静致远、悠然自得的心境。</w:t>
      </w:r>
    </w:p>
    <w:p w14:paraId="17ED6055" w14:textId="77777777" w:rsidR="00DA74AE" w:rsidRDefault="00DA74AE">
      <w:pPr>
        <w:rPr>
          <w:rFonts w:hint="eastAsia"/>
        </w:rPr>
      </w:pPr>
    </w:p>
    <w:p w14:paraId="624CCF55" w14:textId="77777777" w:rsidR="00DA74AE" w:rsidRDefault="00DA74AE">
      <w:pPr>
        <w:rPr>
          <w:rFonts w:hint="eastAsia"/>
        </w:rPr>
      </w:pPr>
      <w:r>
        <w:rPr>
          <w:rFonts w:hint="eastAsia"/>
        </w:rPr>
        <w:t xml:space="preserve"> </w:t>
      </w:r>
    </w:p>
    <w:p w14:paraId="186E34C1" w14:textId="77777777" w:rsidR="00DA74AE" w:rsidRDefault="00DA74AE">
      <w:pPr>
        <w:rPr>
          <w:rFonts w:hint="eastAsia"/>
        </w:rPr>
      </w:pPr>
      <w:r>
        <w:rPr>
          <w:rFonts w:hint="eastAsia"/>
        </w:rPr>
        <w:t>空灵在文学中的应用</w:t>
      </w:r>
    </w:p>
    <w:p w14:paraId="7EB2BEEB" w14:textId="77777777" w:rsidR="00DA74AE" w:rsidRDefault="00DA74AE">
      <w:pPr>
        <w:rPr>
          <w:rFonts w:hint="eastAsia"/>
        </w:rPr>
      </w:pPr>
      <w:r>
        <w:rPr>
          <w:rFonts w:hint="eastAsia"/>
        </w:rPr>
        <w:t>文学作品里，空灵同样占据着重要位置。许多诗人与作家借助这一概念来表达内心深处的情感和对生活的理解。如唐代诗人王维的作品就充满了空灵的气息，他善于利用自然景物描绘心灵的净土，使得诗歌既有形又无形，既具体又抽象。阅读这类作品时，读者仿佛能感受到作者透过文字传递出来的一种静谧与平和，以及对于宇宙万物深刻而又细腻的观察。</w:t>
      </w:r>
    </w:p>
    <w:p w14:paraId="57767640" w14:textId="77777777" w:rsidR="00DA74AE" w:rsidRDefault="00DA74AE">
      <w:pPr>
        <w:rPr>
          <w:rFonts w:hint="eastAsia"/>
        </w:rPr>
      </w:pPr>
    </w:p>
    <w:p w14:paraId="73C48403" w14:textId="77777777" w:rsidR="00DA74AE" w:rsidRDefault="00DA74AE">
      <w:pPr>
        <w:rPr>
          <w:rFonts w:hint="eastAsia"/>
        </w:rPr>
      </w:pPr>
      <w:r>
        <w:rPr>
          <w:rFonts w:hint="eastAsia"/>
        </w:rPr>
        <w:t xml:space="preserve"> </w:t>
      </w:r>
    </w:p>
    <w:p w14:paraId="65F1ACCD" w14:textId="77777777" w:rsidR="00DA74AE" w:rsidRDefault="00DA74AE">
      <w:pPr>
        <w:rPr>
          <w:rFonts w:hint="eastAsia"/>
        </w:rPr>
      </w:pPr>
      <w:r>
        <w:rPr>
          <w:rFonts w:hint="eastAsia"/>
        </w:rPr>
        <w:t>空灵与现代生活</w:t>
      </w:r>
    </w:p>
    <w:p w14:paraId="13D2EFC6" w14:textId="77777777" w:rsidR="00DA74AE" w:rsidRDefault="00DA74AE">
      <w:pPr>
        <w:rPr>
          <w:rFonts w:hint="eastAsia"/>
        </w:rPr>
      </w:pPr>
      <w:r>
        <w:rPr>
          <w:rFonts w:hint="eastAsia"/>
        </w:rPr>
        <w:t>现代社会虽然快节奏且充满压力，但空灵的理念依然有着不可忽视的意义。在这个信息爆炸的时代，人们往往感到疲惫不堪，渴望找到一片属于自己的精神净土。学习并实践空灵的思想，可以帮助我们摆脱物质的束缚，重新审视自我与周围环境的关系，培养内心的平静与满足感。无论是通过冥想还是简单的放空自己，都能让我们更加接近那个空灵的世界。</w:t>
      </w:r>
    </w:p>
    <w:p w14:paraId="5E4CE13B" w14:textId="77777777" w:rsidR="00DA74AE" w:rsidRDefault="00DA74AE">
      <w:pPr>
        <w:rPr>
          <w:rFonts w:hint="eastAsia"/>
        </w:rPr>
      </w:pPr>
    </w:p>
    <w:p w14:paraId="56423EE5" w14:textId="77777777" w:rsidR="00DA74AE" w:rsidRDefault="00DA74AE">
      <w:pPr>
        <w:rPr>
          <w:rFonts w:hint="eastAsia"/>
        </w:rPr>
      </w:pPr>
      <w:r>
        <w:rPr>
          <w:rFonts w:hint="eastAsia"/>
        </w:rPr>
        <w:t xml:space="preserve"> </w:t>
      </w:r>
    </w:p>
    <w:p w14:paraId="5E641CB3" w14:textId="77777777" w:rsidR="00DA74AE" w:rsidRDefault="00DA74AE">
      <w:pPr>
        <w:rPr>
          <w:rFonts w:hint="eastAsia"/>
        </w:rPr>
      </w:pPr>
      <w:r>
        <w:rPr>
          <w:rFonts w:hint="eastAsia"/>
        </w:rPr>
        <w:t>最后的总结</w:t>
      </w:r>
    </w:p>
    <w:p w14:paraId="5BF9B47E" w14:textId="77777777" w:rsidR="00DA74AE" w:rsidRDefault="00DA74AE">
      <w:pPr>
        <w:rPr>
          <w:rFonts w:hint="eastAsia"/>
        </w:rPr>
      </w:pPr>
      <w:r>
        <w:rPr>
          <w:rFonts w:hint="eastAsia"/>
        </w:rPr>
        <w:t>“空灵”不仅仅是一个词语或一种艺术风格，它代表了一种生活态度和哲学思考。通过对空灵的理解与探索，我们可以更好地欣赏那些看似简单却蕴含深意的事物，学会在生活中寻找平衡与和谐。无论是在忙碌的工作间隙，还是闲暇时光中，尝试去体会那份来自心底的宁静与自在，将使我们的生命变得更加丰富多彩。</w:t>
      </w:r>
    </w:p>
    <w:p w14:paraId="0D2544BF" w14:textId="77777777" w:rsidR="00DA74AE" w:rsidRDefault="00DA74AE">
      <w:pPr>
        <w:rPr>
          <w:rFonts w:hint="eastAsia"/>
        </w:rPr>
      </w:pPr>
    </w:p>
    <w:p w14:paraId="2EBEA7D8" w14:textId="77777777" w:rsidR="00DA74AE" w:rsidRDefault="00DA74AE">
      <w:pPr>
        <w:rPr>
          <w:rFonts w:hint="eastAsia"/>
        </w:rPr>
      </w:pPr>
      <w:r>
        <w:rPr>
          <w:rFonts w:hint="eastAsia"/>
        </w:rPr>
        <w:t xml:space="preserve"> </w:t>
      </w:r>
    </w:p>
    <w:p w14:paraId="3CA19897" w14:textId="77777777" w:rsidR="00DA74AE" w:rsidRDefault="00DA74AE">
      <w:pPr>
        <w:rPr>
          <w:rFonts w:hint="eastAsia"/>
        </w:rPr>
      </w:pPr>
      <w:r>
        <w:rPr>
          <w:rFonts w:hint="eastAsia"/>
        </w:rPr>
        <w:t>本文是由懂得生活网（dongdeshenghuo.com）为大家创作</w:t>
      </w:r>
    </w:p>
    <w:p w14:paraId="76524985" w14:textId="6339D4B2" w:rsidR="001653ED" w:rsidRDefault="001653ED"/>
    <w:sectPr w:rsidR="00165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ED"/>
    <w:rsid w:val="001653ED"/>
    <w:rsid w:val="007F6976"/>
    <w:rsid w:val="00DA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83EF57-2E01-45ED-85B1-837F610D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3ED"/>
    <w:rPr>
      <w:rFonts w:cstheme="majorBidi"/>
      <w:color w:val="2F5496" w:themeColor="accent1" w:themeShade="BF"/>
      <w:sz w:val="28"/>
      <w:szCs w:val="28"/>
    </w:rPr>
  </w:style>
  <w:style w:type="character" w:customStyle="1" w:styleId="50">
    <w:name w:val="标题 5 字符"/>
    <w:basedOn w:val="a0"/>
    <w:link w:val="5"/>
    <w:uiPriority w:val="9"/>
    <w:semiHidden/>
    <w:rsid w:val="001653ED"/>
    <w:rPr>
      <w:rFonts w:cstheme="majorBidi"/>
      <w:color w:val="2F5496" w:themeColor="accent1" w:themeShade="BF"/>
      <w:sz w:val="24"/>
    </w:rPr>
  </w:style>
  <w:style w:type="character" w:customStyle="1" w:styleId="60">
    <w:name w:val="标题 6 字符"/>
    <w:basedOn w:val="a0"/>
    <w:link w:val="6"/>
    <w:uiPriority w:val="9"/>
    <w:semiHidden/>
    <w:rsid w:val="001653ED"/>
    <w:rPr>
      <w:rFonts w:cstheme="majorBidi"/>
      <w:b/>
      <w:bCs/>
      <w:color w:val="2F5496" w:themeColor="accent1" w:themeShade="BF"/>
    </w:rPr>
  </w:style>
  <w:style w:type="character" w:customStyle="1" w:styleId="70">
    <w:name w:val="标题 7 字符"/>
    <w:basedOn w:val="a0"/>
    <w:link w:val="7"/>
    <w:uiPriority w:val="9"/>
    <w:semiHidden/>
    <w:rsid w:val="001653ED"/>
    <w:rPr>
      <w:rFonts w:cstheme="majorBidi"/>
      <w:b/>
      <w:bCs/>
      <w:color w:val="595959" w:themeColor="text1" w:themeTint="A6"/>
    </w:rPr>
  </w:style>
  <w:style w:type="character" w:customStyle="1" w:styleId="80">
    <w:name w:val="标题 8 字符"/>
    <w:basedOn w:val="a0"/>
    <w:link w:val="8"/>
    <w:uiPriority w:val="9"/>
    <w:semiHidden/>
    <w:rsid w:val="001653ED"/>
    <w:rPr>
      <w:rFonts w:cstheme="majorBidi"/>
      <w:color w:val="595959" w:themeColor="text1" w:themeTint="A6"/>
    </w:rPr>
  </w:style>
  <w:style w:type="character" w:customStyle="1" w:styleId="90">
    <w:name w:val="标题 9 字符"/>
    <w:basedOn w:val="a0"/>
    <w:link w:val="9"/>
    <w:uiPriority w:val="9"/>
    <w:semiHidden/>
    <w:rsid w:val="001653ED"/>
    <w:rPr>
      <w:rFonts w:eastAsiaTheme="majorEastAsia" w:cstheme="majorBidi"/>
      <w:color w:val="595959" w:themeColor="text1" w:themeTint="A6"/>
    </w:rPr>
  </w:style>
  <w:style w:type="paragraph" w:styleId="a3">
    <w:name w:val="Title"/>
    <w:basedOn w:val="a"/>
    <w:next w:val="a"/>
    <w:link w:val="a4"/>
    <w:uiPriority w:val="10"/>
    <w:qFormat/>
    <w:rsid w:val="00165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3ED"/>
    <w:pPr>
      <w:spacing w:before="160"/>
      <w:jc w:val="center"/>
    </w:pPr>
    <w:rPr>
      <w:i/>
      <w:iCs/>
      <w:color w:val="404040" w:themeColor="text1" w:themeTint="BF"/>
    </w:rPr>
  </w:style>
  <w:style w:type="character" w:customStyle="1" w:styleId="a8">
    <w:name w:val="引用 字符"/>
    <w:basedOn w:val="a0"/>
    <w:link w:val="a7"/>
    <w:uiPriority w:val="29"/>
    <w:rsid w:val="001653ED"/>
    <w:rPr>
      <w:i/>
      <w:iCs/>
      <w:color w:val="404040" w:themeColor="text1" w:themeTint="BF"/>
    </w:rPr>
  </w:style>
  <w:style w:type="paragraph" w:styleId="a9">
    <w:name w:val="List Paragraph"/>
    <w:basedOn w:val="a"/>
    <w:uiPriority w:val="34"/>
    <w:qFormat/>
    <w:rsid w:val="001653ED"/>
    <w:pPr>
      <w:ind w:left="720"/>
      <w:contextualSpacing/>
    </w:pPr>
  </w:style>
  <w:style w:type="character" w:styleId="aa">
    <w:name w:val="Intense Emphasis"/>
    <w:basedOn w:val="a0"/>
    <w:uiPriority w:val="21"/>
    <w:qFormat/>
    <w:rsid w:val="001653ED"/>
    <w:rPr>
      <w:i/>
      <w:iCs/>
      <w:color w:val="2F5496" w:themeColor="accent1" w:themeShade="BF"/>
    </w:rPr>
  </w:style>
  <w:style w:type="paragraph" w:styleId="ab">
    <w:name w:val="Intense Quote"/>
    <w:basedOn w:val="a"/>
    <w:next w:val="a"/>
    <w:link w:val="ac"/>
    <w:uiPriority w:val="30"/>
    <w:qFormat/>
    <w:rsid w:val="00165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3ED"/>
    <w:rPr>
      <w:i/>
      <w:iCs/>
      <w:color w:val="2F5496" w:themeColor="accent1" w:themeShade="BF"/>
    </w:rPr>
  </w:style>
  <w:style w:type="character" w:styleId="ad">
    <w:name w:val="Intense Reference"/>
    <w:basedOn w:val="a0"/>
    <w:uiPriority w:val="32"/>
    <w:qFormat/>
    <w:rsid w:val="00165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