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E059D" w14:textId="77777777" w:rsidR="007521A8" w:rsidRDefault="007521A8">
      <w:pPr>
        <w:rPr>
          <w:rFonts w:hint="eastAsia"/>
        </w:rPr>
      </w:pPr>
    </w:p>
    <w:p w14:paraId="70D34807" w14:textId="77777777" w:rsidR="007521A8" w:rsidRDefault="007521A8">
      <w:pPr>
        <w:rPr>
          <w:rFonts w:hint="eastAsia"/>
        </w:rPr>
      </w:pPr>
      <w:r>
        <w:rPr>
          <w:rFonts w:hint="eastAsia"/>
        </w:rPr>
        <w:t>稼的拼音及发音</w:t>
      </w:r>
    </w:p>
    <w:p w14:paraId="4E56BDB9" w14:textId="77777777" w:rsidR="007521A8" w:rsidRDefault="007521A8">
      <w:pPr>
        <w:rPr>
          <w:rFonts w:hint="eastAsia"/>
        </w:rPr>
      </w:pPr>
      <w:r>
        <w:rPr>
          <w:rFonts w:hint="eastAsia"/>
        </w:rPr>
        <w:t>在汉语学习的过程中，了解每个汉字的正确读音是基础也是关键。今天我们要介绍的是“稼”这个字。“稼”的拼音是“jià”，按照汉语拼音的标注规则，“j”属于声母，而“ià”则是韵母部分。发音时，首先要注意舌尖轻触上前牙，形成轻微的气流阻碍，随后快速释放出气息，同时发出介于[i]和[a]之间的声音，使得整个发音听起来清晰流畅。值得注意的是，在发“稼”的音时，声调为第四声，即去声，给人一种下降的感觉。</w:t>
      </w:r>
    </w:p>
    <w:p w14:paraId="0E555D9F" w14:textId="77777777" w:rsidR="007521A8" w:rsidRDefault="007521A8">
      <w:pPr>
        <w:rPr>
          <w:rFonts w:hint="eastAsia"/>
        </w:rPr>
      </w:pPr>
    </w:p>
    <w:p w14:paraId="0B3C9B0C" w14:textId="77777777" w:rsidR="007521A8" w:rsidRDefault="007521A8">
      <w:pPr>
        <w:rPr>
          <w:rFonts w:hint="eastAsia"/>
        </w:rPr>
      </w:pPr>
      <w:r>
        <w:rPr>
          <w:rFonts w:hint="eastAsia"/>
        </w:rPr>
        <w:t xml:space="preserve"> </w:t>
      </w:r>
    </w:p>
    <w:p w14:paraId="4A10D347" w14:textId="77777777" w:rsidR="007521A8" w:rsidRDefault="007521A8">
      <w:pPr>
        <w:rPr>
          <w:rFonts w:hint="eastAsia"/>
        </w:rPr>
      </w:pPr>
      <w:r>
        <w:rPr>
          <w:rFonts w:hint="eastAsia"/>
        </w:rPr>
        <w:t>“稼”的意义及其文化背景</w:t>
      </w:r>
    </w:p>
    <w:p w14:paraId="17A1039D" w14:textId="77777777" w:rsidR="007521A8" w:rsidRDefault="007521A8">
      <w:pPr>
        <w:rPr>
          <w:rFonts w:hint="eastAsia"/>
        </w:rPr>
      </w:pPr>
      <w:r>
        <w:rPr>
          <w:rFonts w:hint="eastAsia"/>
        </w:rPr>
        <w:t>“稼”指的是种植谷物的意思，在古代中国农业社会中占据着极为重要的地位。它不仅是一个简单的动词，更象征着古人对土地的敬畏以及对丰收的期盼。在中国传统文化里，农业一直被视为国家的根本，所谓“民以食为天”，这句话深刻地体现了粮食生产的重要性。因此，“稼”这个字也蕴含了深厚的文化价值，反映了中国古代社会对于农业生产活动的高度关注。</w:t>
      </w:r>
    </w:p>
    <w:p w14:paraId="0553748E" w14:textId="77777777" w:rsidR="007521A8" w:rsidRDefault="007521A8">
      <w:pPr>
        <w:rPr>
          <w:rFonts w:hint="eastAsia"/>
        </w:rPr>
      </w:pPr>
    </w:p>
    <w:p w14:paraId="56FC0FB1" w14:textId="77777777" w:rsidR="007521A8" w:rsidRDefault="007521A8">
      <w:pPr>
        <w:rPr>
          <w:rFonts w:hint="eastAsia"/>
        </w:rPr>
      </w:pPr>
      <w:r>
        <w:rPr>
          <w:rFonts w:hint="eastAsia"/>
        </w:rPr>
        <w:t xml:space="preserve"> </w:t>
      </w:r>
    </w:p>
    <w:p w14:paraId="681BB566" w14:textId="77777777" w:rsidR="007521A8" w:rsidRDefault="007521A8">
      <w:pPr>
        <w:rPr>
          <w:rFonts w:hint="eastAsia"/>
        </w:rPr>
      </w:pPr>
      <w:r>
        <w:rPr>
          <w:rFonts w:hint="eastAsia"/>
        </w:rPr>
        <w:t>与“稼”相关的成语和俗语</w:t>
      </w:r>
    </w:p>
    <w:p w14:paraId="020CA638" w14:textId="77777777" w:rsidR="007521A8" w:rsidRDefault="007521A8">
      <w:pPr>
        <w:rPr>
          <w:rFonts w:hint="eastAsia"/>
        </w:rPr>
      </w:pPr>
      <w:r>
        <w:rPr>
          <w:rFonts w:hint="eastAsia"/>
        </w:rPr>
        <w:t>由于“稼”的重要性，“稼穑”一词常用来指代农事活动。比如，“不稼不穑，胡取禾三百廛兮？”这句出自《诗经·魏风·伐檀》的诗句，便是批评那些不从事耕种却占有大量财富的人。还有“深耕易耨”，意指深耕细作，精心管理农田，以求获得好收成。这些成语和俗语都从侧面展示了古代劳动人民对于农业生产的重视程度以及他们智慧的生活方式。</w:t>
      </w:r>
    </w:p>
    <w:p w14:paraId="601516F4" w14:textId="77777777" w:rsidR="007521A8" w:rsidRDefault="007521A8">
      <w:pPr>
        <w:rPr>
          <w:rFonts w:hint="eastAsia"/>
        </w:rPr>
      </w:pPr>
    </w:p>
    <w:p w14:paraId="3F167749" w14:textId="77777777" w:rsidR="007521A8" w:rsidRDefault="007521A8">
      <w:pPr>
        <w:rPr>
          <w:rFonts w:hint="eastAsia"/>
        </w:rPr>
      </w:pPr>
      <w:r>
        <w:rPr>
          <w:rFonts w:hint="eastAsia"/>
        </w:rPr>
        <w:t xml:space="preserve"> </w:t>
      </w:r>
    </w:p>
    <w:p w14:paraId="611FB8C4" w14:textId="77777777" w:rsidR="007521A8" w:rsidRDefault="007521A8">
      <w:pPr>
        <w:rPr>
          <w:rFonts w:hint="eastAsia"/>
        </w:rPr>
      </w:pPr>
      <w:r>
        <w:rPr>
          <w:rFonts w:hint="eastAsia"/>
        </w:rPr>
        <w:t>现代汉语中的应用</w:t>
      </w:r>
    </w:p>
    <w:p w14:paraId="35918287" w14:textId="77777777" w:rsidR="007521A8" w:rsidRDefault="007521A8">
      <w:pPr>
        <w:rPr>
          <w:rFonts w:hint="eastAsia"/>
        </w:rPr>
      </w:pPr>
      <w:r>
        <w:rPr>
          <w:rFonts w:hint="eastAsia"/>
        </w:rPr>
        <w:t>虽然现代社会已经远离了传统的农耕生活，但“稼”这个词依然活跃在我们的日常交流中。例如，在一些与农业、农村有关的文章或演讲中，“稼”常常被用来增添文章的文化色彩或者表达对传统生活方式的怀念之情。随着人们对健康饮食和绿色生活的追求，“稼”也被赋予了新的含义，如有机农场可能会用“稼”来命名，以此强调其产品天然无污染的特点。</w:t>
      </w:r>
    </w:p>
    <w:p w14:paraId="5741DE58" w14:textId="77777777" w:rsidR="007521A8" w:rsidRDefault="007521A8">
      <w:pPr>
        <w:rPr>
          <w:rFonts w:hint="eastAsia"/>
        </w:rPr>
      </w:pPr>
    </w:p>
    <w:p w14:paraId="18DECF7E" w14:textId="77777777" w:rsidR="007521A8" w:rsidRDefault="007521A8">
      <w:pPr>
        <w:rPr>
          <w:rFonts w:hint="eastAsia"/>
        </w:rPr>
      </w:pPr>
      <w:r>
        <w:rPr>
          <w:rFonts w:hint="eastAsia"/>
        </w:rPr>
        <w:t xml:space="preserve"> </w:t>
      </w:r>
    </w:p>
    <w:p w14:paraId="1CDE4C03" w14:textId="77777777" w:rsidR="007521A8" w:rsidRDefault="007521A8">
      <w:pPr>
        <w:rPr>
          <w:rFonts w:hint="eastAsia"/>
        </w:rPr>
      </w:pPr>
      <w:r>
        <w:rPr>
          <w:rFonts w:hint="eastAsia"/>
        </w:rPr>
        <w:t>最后的总结</w:t>
      </w:r>
    </w:p>
    <w:p w14:paraId="165382F9" w14:textId="77777777" w:rsidR="007521A8" w:rsidRDefault="007521A8">
      <w:pPr>
        <w:rPr>
          <w:rFonts w:hint="eastAsia"/>
        </w:rPr>
      </w:pPr>
      <w:r>
        <w:rPr>
          <w:rFonts w:hint="eastAsia"/>
        </w:rPr>
        <w:t>通过对“稼”的拼音及发音的学习，我们不仅能准确地说出这个字，还能深入理解它背后所承载的文化意义和社会价值。无论是古代还是现代，“稼”都在不断地向人们传递着关于生命、自然和生存的重要信息。掌握像“稼”这样的汉字知识，有助于增进我们对中国传统文化的认识，同时也是学习汉语过程中不可或缺的一部分。</w:t>
      </w:r>
    </w:p>
    <w:p w14:paraId="16A91C5E" w14:textId="77777777" w:rsidR="007521A8" w:rsidRDefault="007521A8">
      <w:pPr>
        <w:rPr>
          <w:rFonts w:hint="eastAsia"/>
        </w:rPr>
      </w:pPr>
    </w:p>
    <w:p w14:paraId="7892D0FD" w14:textId="77777777" w:rsidR="007521A8" w:rsidRDefault="007521A8">
      <w:pPr>
        <w:rPr>
          <w:rFonts w:hint="eastAsia"/>
        </w:rPr>
      </w:pPr>
      <w:r>
        <w:rPr>
          <w:rFonts w:hint="eastAsia"/>
        </w:rPr>
        <w:t xml:space="preserve"> </w:t>
      </w:r>
    </w:p>
    <w:p w14:paraId="49864344" w14:textId="77777777" w:rsidR="007521A8" w:rsidRDefault="007521A8">
      <w:pPr>
        <w:rPr>
          <w:rFonts w:hint="eastAsia"/>
        </w:rPr>
      </w:pPr>
      <w:r>
        <w:rPr>
          <w:rFonts w:hint="eastAsia"/>
        </w:rPr>
        <w:t>本文是由懂得生活网（dongdeshenghuo.com）为大家创作</w:t>
      </w:r>
    </w:p>
    <w:p w14:paraId="77135A26" w14:textId="33687611" w:rsidR="00052BD0" w:rsidRDefault="00052BD0"/>
    <w:sectPr w:rsidR="00052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D0"/>
    <w:rsid w:val="00052BD0"/>
    <w:rsid w:val="007521A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299897-56D8-4843-9C6F-B10AE73D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BD0"/>
    <w:rPr>
      <w:rFonts w:cstheme="majorBidi"/>
      <w:color w:val="2F5496" w:themeColor="accent1" w:themeShade="BF"/>
      <w:sz w:val="28"/>
      <w:szCs w:val="28"/>
    </w:rPr>
  </w:style>
  <w:style w:type="character" w:customStyle="1" w:styleId="50">
    <w:name w:val="标题 5 字符"/>
    <w:basedOn w:val="a0"/>
    <w:link w:val="5"/>
    <w:uiPriority w:val="9"/>
    <w:semiHidden/>
    <w:rsid w:val="00052BD0"/>
    <w:rPr>
      <w:rFonts w:cstheme="majorBidi"/>
      <w:color w:val="2F5496" w:themeColor="accent1" w:themeShade="BF"/>
      <w:sz w:val="24"/>
    </w:rPr>
  </w:style>
  <w:style w:type="character" w:customStyle="1" w:styleId="60">
    <w:name w:val="标题 6 字符"/>
    <w:basedOn w:val="a0"/>
    <w:link w:val="6"/>
    <w:uiPriority w:val="9"/>
    <w:semiHidden/>
    <w:rsid w:val="00052BD0"/>
    <w:rPr>
      <w:rFonts w:cstheme="majorBidi"/>
      <w:b/>
      <w:bCs/>
      <w:color w:val="2F5496" w:themeColor="accent1" w:themeShade="BF"/>
    </w:rPr>
  </w:style>
  <w:style w:type="character" w:customStyle="1" w:styleId="70">
    <w:name w:val="标题 7 字符"/>
    <w:basedOn w:val="a0"/>
    <w:link w:val="7"/>
    <w:uiPriority w:val="9"/>
    <w:semiHidden/>
    <w:rsid w:val="00052BD0"/>
    <w:rPr>
      <w:rFonts w:cstheme="majorBidi"/>
      <w:b/>
      <w:bCs/>
      <w:color w:val="595959" w:themeColor="text1" w:themeTint="A6"/>
    </w:rPr>
  </w:style>
  <w:style w:type="character" w:customStyle="1" w:styleId="80">
    <w:name w:val="标题 8 字符"/>
    <w:basedOn w:val="a0"/>
    <w:link w:val="8"/>
    <w:uiPriority w:val="9"/>
    <w:semiHidden/>
    <w:rsid w:val="00052BD0"/>
    <w:rPr>
      <w:rFonts w:cstheme="majorBidi"/>
      <w:color w:val="595959" w:themeColor="text1" w:themeTint="A6"/>
    </w:rPr>
  </w:style>
  <w:style w:type="character" w:customStyle="1" w:styleId="90">
    <w:name w:val="标题 9 字符"/>
    <w:basedOn w:val="a0"/>
    <w:link w:val="9"/>
    <w:uiPriority w:val="9"/>
    <w:semiHidden/>
    <w:rsid w:val="00052BD0"/>
    <w:rPr>
      <w:rFonts w:eastAsiaTheme="majorEastAsia" w:cstheme="majorBidi"/>
      <w:color w:val="595959" w:themeColor="text1" w:themeTint="A6"/>
    </w:rPr>
  </w:style>
  <w:style w:type="paragraph" w:styleId="a3">
    <w:name w:val="Title"/>
    <w:basedOn w:val="a"/>
    <w:next w:val="a"/>
    <w:link w:val="a4"/>
    <w:uiPriority w:val="10"/>
    <w:qFormat/>
    <w:rsid w:val="00052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BD0"/>
    <w:pPr>
      <w:spacing w:before="160"/>
      <w:jc w:val="center"/>
    </w:pPr>
    <w:rPr>
      <w:i/>
      <w:iCs/>
      <w:color w:val="404040" w:themeColor="text1" w:themeTint="BF"/>
    </w:rPr>
  </w:style>
  <w:style w:type="character" w:customStyle="1" w:styleId="a8">
    <w:name w:val="引用 字符"/>
    <w:basedOn w:val="a0"/>
    <w:link w:val="a7"/>
    <w:uiPriority w:val="29"/>
    <w:rsid w:val="00052BD0"/>
    <w:rPr>
      <w:i/>
      <w:iCs/>
      <w:color w:val="404040" w:themeColor="text1" w:themeTint="BF"/>
    </w:rPr>
  </w:style>
  <w:style w:type="paragraph" w:styleId="a9">
    <w:name w:val="List Paragraph"/>
    <w:basedOn w:val="a"/>
    <w:uiPriority w:val="34"/>
    <w:qFormat/>
    <w:rsid w:val="00052BD0"/>
    <w:pPr>
      <w:ind w:left="720"/>
      <w:contextualSpacing/>
    </w:pPr>
  </w:style>
  <w:style w:type="character" w:styleId="aa">
    <w:name w:val="Intense Emphasis"/>
    <w:basedOn w:val="a0"/>
    <w:uiPriority w:val="21"/>
    <w:qFormat/>
    <w:rsid w:val="00052BD0"/>
    <w:rPr>
      <w:i/>
      <w:iCs/>
      <w:color w:val="2F5496" w:themeColor="accent1" w:themeShade="BF"/>
    </w:rPr>
  </w:style>
  <w:style w:type="paragraph" w:styleId="ab">
    <w:name w:val="Intense Quote"/>
    <w:basedOn w:val="a"/>
    <w:next w:val="a"/>
    <w:link w:val="ac"/>
    <w:uiPriority w:val="30"/>
    <w:qFormat/>
    <w:rsid w:val="00052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BD0"/>
    <w:rPr>
      <w:i/>
      <w:iCs/>
      <w:color w:val="2F5496" w:themeColor="accent1" w:themeShade="BF"/>
    </w:rPr>
  </w:style>
  <w:style w:type="character" w:styleId="ad">
    <w:name w:val="Intense Reference"/>
    <w:basedOn w:val="a0"/>
    <w:uiPriority w:val="32"/>
    <w:qFormat/>
    <w:rsid w:val="00052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