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53A6B" w14:textId="77777777" w:rsidR="00BD11D5" w:rsidRDefault="00BD11D5">
      <w:pPr>
        <w:rPr>
          <w:rFonts w:hint="eastAsia"/>
        </w:rPr>
      </w:pPr>
      <w:r>
        <w:rPr>
          <w:rFonts w:hint="eastAsia"/>
        </w:rPr>
        <w:t>秤称的拼音：chèn chēng</w:t>
      </w:r>
    </w:p>
    <w:p w14:paraId="476B27CD" w14:textId="77777777" w:rsidR="00BD11D5" w:rsidRDefault="00BD11D5">
      <w:pPr>
        <w:rPr>
          <w:rFonts w:hint="eastAsia"/>
        </w:rPr>
      </w:pPr>
      <w:r>
        <w:rPr>
          <w:rFonts w:hint="eastAsia"/>
        </w:rPr>
        <w:t>在汉语中，“秤”和“称”的发音分别是“chèn”和“chēng”。这两个字虽然发音相近，但它们有着不同的意义。秤（chèn）指的是用于测量物体重量或质量的传统工具，而称（chēng）则有多种含义，包括但不限于用来描述物体重量的行为。在中国古代文化里，秤不仅是一种实用工具，也是公平交易的象征。</w:t>
      </w:r>
    </w:p>
    <w:p w14:paraId="3B8520B7" w14:textId="77777777" w:rsidR="00BD11D5" w:rsidRDefault="00BD11D5">
      <w:pPr>
        <w:rPr>
          <w:rFonts w:hint="eastAsia"/>
        </w:rPr>
      </w:pPr>
    </w:p>
    <w:p w14:paraId="56813241" w14:textId="77777777" w:rsidR="00BD11D5" w:rsidRDefault="00BD11D5">
      <w:pPr>
        <w:rPr>
          <w:rFonts w:hint="eastAsia"/>
        </w:rPr>
      </w:pPr>
      <w:r>
        <w:rPr>
          <w:rFonts w:hint="eastAsia"/>
        </w:rPr>
        <w:t xml:space="preserve"> </w:t>
      </w:r>
    </w:p>
    <w:p w14:paraId="69CC3D27" w14:textId="77777777" w:rsidR="00BD11D5" w:rsidRDefault="00BD11D5">
      <w:pPr>
        <w:rPr>
          <w:rFonts w:hint="eastAsia"/>
        </w:rPr>
      </w:pPr>
      <w:r>
        <w:rPr>
          <w:rFonts w:hint="eastAsia"/>
        </w:rPr>
        <w:t>传统与现代的交融</w:t>
      </w:r>
    </w:p>
    <w:p w14:paraId="3F08CA7D" w14:textId="77777777" w:rsidR="00BD11D5" w:rsidRDefault="00BD11D5">
      <w:pPr>
        <w:rPr>
          <w:rFonts w:hint="eastAsia"/>
        </w:rPr>
      </w:pPr>
      <w:r>
        <w:rPr>
          <w:rFonts w:hint="eastAsia"/>
        </w:rPr>
        <w:t>从古老的杆秤到如今的电子秤，称重技术的发展见证了人类文明的进步。传统的秤通常由一根木制或金属制成的杠杆构成，一端悬挂着秤盘，另一端则是可以移动的砝码。使用时，人们通过调整砝码的位置来达到平衡，从而得知物品的大致重量。这种设计简单而有效，尽管精度有限，却足以满足日常交易的需求。随着科技的发展，现代电子秤利用了传感器技术和数字显示，大大提高了称量的准确性和便捷性。</w:t>
      </w:r>
    </w:p>
    <w:p w14:paraId="56B3440D" w14:textId="77777777" w:rsidR="00BD11D5" w:rsidRDefault="00BD11D5">
      <w:pPr>
        <w:rPr>
          <w:rFonts w:hint="eastAsia"/>
        </w:rPr>
      </w:pPr>
    </w:p>
    <w:p w14:paraId="4A4BBFA6" w14:textId="77777777" w:rsidR="00BD11D5" w:rsidRDefault="00BD11D5">
      <w:pPr>
        <w:rPr>
          <w:rFonts w:hint="eastAsia"/>
        </w:rPr>
      </w:pPr>
      <w:r>
        <w:rPr>
          <w:rFonts w:hint="eastAsia"/>
        </w:rPr>
        <w:t xml:space="preserve"> </w:t>
      </w:r>
    </w:p>
    <w:p w14:paraId="52499859" w14:textId="77777777" w:rsidR="00BD11D5" w:rsidRDefault="00BD11D5">
      <w:pPr>
        <w:rPr>
          <w:rFonts w:hint="eastAsia"/>
        </w:rPr>
      </w:pPr>
      <w:r>
        <w:rPr>
          <w:rFonts w:hint="eastAsia"/>
        </w:rPr>
        <w:t>秤的文化内涵</w:t>
      </w:r>
    </w:p>
    <w:p w14:paraId="5AF35DF3" w14:textId="77777777" w:rsidR="00BD11D5" w:rsidRDefault="00BD11D5">
      <w:pPr>
        <w:rPr>
          <w:rFonts w:hint="eastAsia"/>
        </w:rPr>
      </w:pPr>
      <w:r>
        <w:rPr>
          <w:rFonts w:hint="eastAsia"/>
        </w:rPr>
        <w:t>在中国传统文化中，秤不仅仅是简单的物理仪器，它承载了丰富的文化价值和社会功能。古时候，商人诚信经营被视为立身之本，因此，公平的秤杆是商业道德的重要体现。成语“半斤八两”形象地描绘了两个事物等值的概念，反映了古人对公平公正的追求。在一些地方习俗中，新娘过门时需手持秤杆，寓意着未来家庭生活中的平衡与和谐。</w:t>
      </w:r>
    </w:p>
    <w:p w14:paraId="46F984F9" w14:textId="77777777" w:rsidR="00BD11D5" w:rsidRDefault="00BD11D5">
      <w:pPr>
        <w:rPr>
          <w:rFonts w:hint="eastAsia"/>
        </w:rPr>
      </w:pPr>
    </w:p>
    <w:p w14:paraId="588B9691" w14:textId="77777777" w:rsidR="00BD11D5" w:rsidRDefault="00BD11D5">
      <w:pPr>
        <w:rPr>
          <w:rFonts w:hint="eastAsia"/>
        </w:rPr>
      </w:pPr>
      <w:r>
        <w:rPr>
          <w:rFonts w:hint="eastAsia"/>
        </w:rPr>
        <w:t xml:space="preserve"> </w:t>
      </w:r>
    </w:p>
    <w:p w14:paraId="19C4F82D" w14:textId="77777777" w:rsidR="00BD11D5" w:rsidRDefault="00BD11D5">
      <w:pPr>
        <w:rPr>
          <w:rFonts w:hint="eastAsia"/>
        </w:rPr>
      </w:pPr>
      <w:r>
        <w:rPr>
          <w:rFonts w:hint="eastAsia"/>
        </w:rPr>
        <w:t>称的艺术表现</w:t>
      </w:r>
    </w:p>
    <w:p w14:paraId="022BBC0E" w14:textId="77777777" w:rsidR="00BD11D5" w:rsidRDefault="00BD11D5">
      <w:pPr>
        <w:rPr>
          <w:rFonts w:hint="eastAsia"/>
        </w:rPr>
      </w:pPr>
      <w:r>
        <w:rPr>
          <w:rFonts w:hint="eastAsia"/>
        </w:rPr>
        <w:t>除了实用性外，秤还成为了艺术创作的主题之一。无论是绘画、雕塑还是文学作品，我们都能找到以秤为元素的作品。艺术家们通过对秤的形象塑造，表达了对于公平正义的理解以及对美好生活的向往。例如，画家可能会选择将秤放置于画面中央，周围环绕着各种代表不同利益的人物，以此传达出一种关于权力分配和社会秩序深思熟虑的观点。</w:t>
      </w:r>
    </w:p>
    <w:p w14:paraId="617A7A2E" w14:textId="77777777" w:rsidR="00BD11D5" w:rsidRDefault="00BD11D5">
      <w:pPr>
        <w:rPr>
          <w:rFonts w:hint="eastAsia"/>
        </w:rPr>
      </w:pPr>
    </w:p>
    <w:p w14:paraId="5AC66281" w14:textId="77777777" w:rsidR="00BD11D5" w:rsidRDefault="00BD11D5">
      <w:pPr>
        <w:rPr>
          <w:rFonts w:hint="eastAsia"/>
        </w:rPr>
      </w:pPr>
      <w:r>
        <w:rPr>
          <w:rFonts w:hint="eastAsia"/>
        </w:rPr>
        <w:t xml:space="preserve"> </w:t>
      </w:r>
    </w:p>
    <w:p w14:paraId="1A9DA6F7" w14:textId="77777777" w:rsidR="00BD11D5" w:rsidRDefault="00BD11D5">
      <w:pPr>
        <w:rPr>
          <w:rFonts w:hint="eastAsia"/>
        </w:rPr>
      </w:pPr>
      <w:r>
        <w:rPr>
          <w:rFonts w:hint="eastAsia"/>
        </w:rPr>
        <w:t>秤与现代社会</w:t>
      </w:r>
    </w:p>
    <w:p w14:paraId="72C4767A" w14:textId="77777777" w:rsidR="00BD11D5" w:rsidRDefault="00BD11D5">
      <w:pPr>
        <w:rPr>
          <w:rFonts w:hint="eastAsia"/>
        </w:rPr>
      </w:pPr>
      <w:r>
        <w:rPr>
          <w:rFonts w:hint="eastAsia"/>
        </w:rPr>
        <w:t>进入21世纪后，随着全球化进程加快和技术革新不断涌现，秤的应用范围变得更加广泛。除了常见的家用厨房秤、超市收银台上的商品秤之外，在医疗领域也出现了专门用于人体体重监测的专业设备；物流行业中则大量采用大型货车装载货物前后的差额计算方式来进行成本核算。可以说，无论是在哪个角落，秤都在默默地发挥着作用，确保每一次交易都是透明且公正的。</w:t>
      </w:r>
    </w:p>
    <w:p w14:paraId="4895ED7F" w14:textId="77777777" w:rsidR="00BD11D5" w:rsidRDefault="00BD11D5">
      <w:pPr>
        <w:rPr>
          <w:rFonts w:hint="eastAsia"/>
        </w:rPr>
      </w:pPr>
    </w:p>
    <w:p w14:paraId="3283D2FE" w14:textId="77777777" w:rsidR="00BD11D5" w:rsidRDefault="00BD11D5">
      <w:pPr>
        <w:rPr>
          <w:rFonts w:hint="eastAsia"/>
        </w:rPr>
      </w:pPr>
      <w:r>
        <w:rPr>
          <w:rFonts w:hint="eastAsia"/>
        </w:rPr>
        <w:t xml:space="preserve"> </w:t>
      </w:r>
    </w:p>
    <w:p w14:paraId="33719E3F" w14:textId="77777777" w:rsidR="00BD11D5" w:rsidRDefault="00BD11D5">
      <w:pPr>
        <w:rPr>
          <w:rFonts w:hint="eastAsia"/>
        </w:rPr>
      </w:pPr>
      <w:r>
        <w:rPr>
          <w:rFonts w:hint="eastAsia"/>
        </w:rPr>
        <w:t>最后的总结</w:t>
      </w:r>
    </w:p>
    <w:p w14:paraId="651F0F06" w14:textId="77777777" w:rsidR="00BD11D5" w:rsidRDefault="00BD11D5">
      <w:pPr>
        <w:rPr>
          <w:rFonts w:hint="eastAsia"/>
        </w:rPr>
      </w:pPr>
      <w:r>
        <w:rPr>
          <w:rFonts w:hint="eastAsia"/>
        </w:rPr>
        <w:t>秤称作为汉语词汇中的一个组成部分，既包含了具体的物理概念，又蕴含着深厚的文化底蕴。从古至今，它始终扮演着连接物质世界与精神世界的桥梁角色。在未来，随着科学技术的日新月异，相信秤将会继续进化，并且在更多方面展现出其不可替代的价值。</w:t>
      </w:r>
    </w:p>
    <w:p w14:paraId="7E191773" w14:textId="77777777" w:rsidR="00BD11D5" w:rsidRDefault="00BD11D5">
      <w:pPr>
        <w:rPr>
          <w:rFonts w:hint="eastAsia"/>
        </w:rPr>
      </w:pPr>
    </w:p>
    <w:p w14:paraId="23616423" w14:textId="77777777" w:rsidR="00BD11D5" w:rsidRDefault="00BD11D5">
      <w:pPr>
        <w:rPr>
          <w:rFonts w:hint="eastAsia"/>
        </w:rPr>
      </w:pPr>
      <w:r>
        <w:rPr>
          <w:rFonts w:hint="eastAsia"/>
        </w:rPr>
        <w:t>本文是由懂得生活网（dongdeshenghuo.com）为大家创作</w:t>
      </w:r>
    </w:p>
    <w:p w14:paraId="602E1A92" w14:textId="23A59C14" w:rsidR="00784568" w:rsidRDefault="00784568"/>
    <w:sectPr w:rsidR="007845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68"/>
    <w:rsid w:val="002D2887"/>
    <w:rsid w:val="00784568"/>
    <w:rsid w:val="00BD1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66DA6C-3E90-4C30-8CAE-CFC9D9BC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5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5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5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5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5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5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5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5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5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5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5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5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568"/>
    <w:rPr>
      <w:rFonts w:cstheme="majorBidi"/>
      <w:color w:val="2F5496" w:themeColor="accent1" w:themeShade="BF"/>
      <w:sz w:val="28"/>
      <w:szCs w:val="28"/>
    </w:rPr>
  </w:style>
  <w:style w:type="character" w:customStyle="1" w:styleId="50">
    <w:name w:val="标题 5 字符"/>
    <w:basedOn w:val="a0"/>
    <w:link w:val="5"/>
    <w:uiPriority w:val="9"/>
    <w:semiHidden/>
    <w:rsid w:val="00784568"/>
    <w:rPr>
      <w:rFonts w:cstheme="majorBidi"/>
      <w:color w:val="2F5496" w:themeColor="accent1" w:themeShade="BF"/>
      <w:sz w:val="24"/>
    </w:rPr>
  </w:style>
  <w:style w:type="character" w:customStyle="1" w:styleId="60">
    <w:name w:val="标题 6 字符"/>
    <w:basedOn w:val="a0"/>
    <w:link w:val="6"/>
    <w:uiPriority w:val="9"/>
    <w:semiHidden/>
    <w:rsid w:val="00784568"/>
    <w:rPr>
      <w:rFonts w:cstheme="majorBidi"/>
      <w:b/>
      <w:bCs/>
      <w:color w:val="2F5496" w:themeColor="accent1" w:themeShade="BF"/>
    </w:rPr>
  </w:style>
  <w:style w:type="character" w:customStyle="1" w:styleId="70">
    <w:name w:val="标题 7 字符"/>
    <w:basedOn w:val="a0"/>
    <w:link w:val="7"/>
    <w:uiPriority w:val="9"/>
    <w:semiHidden/>
    <w:rsid w:val="00784568"/>
    <w:rPr>
      <w:rFonts w:cstheme="majorBidi"/>
      <w:b/>
      <w:bCs/>
      <w:color w:val="595959" w:themeColor="text1" w:themeTint="A6"/>
    </w:rPr>
  </w:style>
  <w:style w:type="character" w:customStyle="1" w:styleId="80">
    <w:name w:val="标题 8 字符"/>
    <w:basedOn w:val="a0"/>
    <w:link w:val="8"/>
    <w:uiPriority w:val="9"/>
    <w:semiHidden/>
    <w:rsid w:val="00784568"/>
    <w:rPr>
      <w:rFonts w:cstheme="majorBidi"/>
      <w:color w:val="595959" w:themeColor="text1" w:themeTint="A6"/>
    </w:rPr>
  </w:style>
  <w:style w:type="character" w:customStyle="1" w:styleId="90">
    <w:name w:val="标题 9 字符"/>
    <w:basedOn w:val="a0"/>
    <w:link w:val="9"/>
    <w:uiPriority w:val="9"/>
    <w:semiHidden/>
    <w:rsid w:val="00784568"/>
    <w:rPr>
      <w:rFonts w:eastAsiaTheme="majorEastAsia" w:cstheme="majorBidi"/>
      <w:color w:val="595959" w:themeColor="text1" w:themeTint="A6"/>
    </w:rPr>
  </w:style>
  <w:style w:type="paragraph" w:styleId="a3">
    <w:name w:val="Title"/>
    <w:basedOn w:val="a"/>
    <w:next w:val="a"/>
    <w:link w:val="a4"/>
    <w:uiPriority w:val="10"/>
    <w:qFormat/>
    <w:rsid w:val="007845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5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5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5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568"/>
    <w:pPr>
      <w:spacing w:before="160"/>
      <w:jc w:val="center"/>
    </w:pPr>
    <w:rPr>
      <w:i/>
      <w:iCs/>
      <w:color w:val="404040" w:themeColor="text1" w:themeTint="BF"/>
    </w:rPr>
  </w:style>
  <w:style w:type="character" w:customStyle="1" w:styleId="a8">
    <w:name w:val="引用 字符"/>
    <w:basedOn w:val="a0"/>
    <w:link w:val="a7"/>
    <w:uiPriority w:val="29"/>
    <w:rsid w:val="00784568"/>
    <w:rPr>
      <w:i/>
      <w:iCs/>
      <w:color w:val="404040" w:themeColor="text1" w:themeTint="BF"/>
    </w:rPr>
  </w:style>
  <w:style w:type="paragraph" w:styleId="a9">
    <w:name w:val="List Paragraph"/>
    <w:basedOn w:val="a"/>
    <w:uiPriority w:val="34"/>
    <w:qFormat/>
    <w:rsid w:val="00784568"/>
    <w:pPr>
      <w:ind w:left="720"/>
      <w:contextualSpacing/>
    </w:pPr>
  </w:style>
  <w:style w:type="character" w:styleId="aa">
    <w:name w:val="Intense Emphasis"/>
    <w:basedOn w:val="a0"/>
    <w:uiPriority w:val="21"/>
    <w:qFormat/>
    <w:rsid w:val="00784568"/>
    <w:rPr>
      <w:i/>
      <w:iCs/>
      <w:color w:val="2F5496" w:themeColor="accent1" w:themeShade="BF"/>
    </w:rPr>
  </w:style>
  <w:style w:type="paragraph" w:styleId="ab">
    <w:name w:val="Intense Quote"/>
    <w:basedOn w:val="a"/>
    <w:next w:val="a"/>
    <w:link w:val="ac"/>
    <w:uiPriority w:val="30"/>
    <w:qFormat/>
    <w:rsid w:val="007845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568"/>
    <w:rPr>
      <w:i/>
      <w:iCs/>
      <w:color w:val="2F5496" w:themeColor="accent1" w:themeShade="BF"/>
    </w:rPr>
  </w:style>
  <w:style w:type="character" w:styleId="ad">
    <w:name w:val="Intense Reference"/>
    <w:basedOn w:val="a0"/>
    <w:uiPriority w:val="32"/>
    <w:qFormat/>
    <w:rsid w:val="007845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2025-06-01T13:59:00Z</dcterms:created>
  <dcterms:modified xsi:type="dcterms:W3CDTF">2025-06-01T13:59:00Z</dcterms:modified>
</cp:coreProperties>
</file>