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D107" w14:textId="77777777" w:rsidR="00494AB4" w:rsidRDefault="00494AB4">
      <w:pPr>
        <w:rPr>
          <w:rFonts w:hint="eastAsia"/>
        </w:rPr>
      </w:pPr>
      <w:r>
        <w:rPr>
          <w:rFonts w:hint="eastAsia"/>
        </w:rPr>
        <w:t>碌的拼音组词和部首</w:t>
      </w:r>
    </w:p>
    <w:p w14:paraId="71B56982" w14:textId="77777777" w:rsidR="00494AB4" w:rsidRDefault="00494AB4">
      <w:pPr>
        <w:rPr>
          <w:rFonts w:hint="eastAsia"/>
        </w:rPr>
      </w:pPr>
      <w:r>
        <w:rPr>
          <w:rFonts w:hint="eastAsia"/>
        </w:rPr>
        <w:t>在汉字的世界里，每个字都蕴含着独特的意义与文化背景，“碌”字也不例外。这个字由两部分组成：上半部分是“录”，下半部分是“石”。从构造来看，“碌”的部首为“石”，它不仅体现了汉字构造的精妙之处，也揭示了该字与石头或坚硬物体之间的潜在联系。</w:t>
      </w:r>
    </w:p>
    <w:p w14:paraId="52CD6867" w14:textId="77777777" w:rsidR="00494AB4" w:rsidRDefault="00494AB4">
      <w:pPr>
        <w:rPr>
          <w:rFonts w:hint="eastAsia"/>
        </w:rPr>
      </w:pPr>
    </w:p>
    <w:p w14:paraId="698C73C6" w14:textId="77777777" w:rsidR="00494AB4" w:rsidRDefault="00494AB4">
      <w:pPr>
        <w:rPr>
          <w:rFonts w:hint="eastAsia"/>
        </w:rPr>
      </w:pPr>
      <w:r>
        <w:rPr>
          <w:rFonts w:hint="eastAsia"/>
        </w:rPr>
        <w:t xml:space="preserve"> </w:t>
      </w:r>
    </w:p>
    <w:p w14:paraId="2A2E2936" w14:textId="77777777" w:rsidR="00494AB4" w:rsidRDefault="00494AB4">
      <w:pPr>
        <w:rPr>
          <w:rFonts w:hint="eastAsia"/>
        </w:rPr>
      </w:pPr>
      <w:r>
        <w:rPr>
          <w:rFonts w:hint="eastAsia"/>
        </w:rPr>
        <w:t>碌的拼音</w:t>
      </w:r>
    </w:p>
    <w:p w14:paraId="51B37559" w14:textId="77777777" w:rsidR="00494AB4" w:rsidRDefault="00494AB4">
      <w:pPr>
        <w:rPr>
          <w:rFonts w:hint="eastAsia"/>
        </w:rPr>
      </w:pPr>
      <w:r>
        <w:rPr>
          <w:rFonts w:hint="eastAsia"/>
        </w:rPr>
        <w:t>“碌”的拼音是 lù，属于汉语拼音中的去声。当提到一个字的拼音时，我们通常是指它的现代标准发音。然而，在不同的方言或历史时期，同一个字可能会有不同的发音方式。对于“碌”字来说，其拼音较为稳定，广泛被接受为 lù。</w:t>
      </w:r>
    </w:p>
    <w:p w14:paraId="43D6A3FA" w14:textId="77777777" w:rsidR="00494AB4" w:rsidRDefault="00494AB4">
      <w:pPr>
        <w:rPr>
          <w:rFonts w:hint="eastAsia"/>
        </w:rPr>
      </w:pPr>
    </w:p>
    <w:p w14:paraId="4B7AAC72" w14:textId="77777777" w:rsidR="00494AB4" w:rsidRDefault="00494AB4">
      <w:pPr>
        <w:rPr>
          <w:rFonts w:hint="eastAsia"/>
        </w:rPr>
      </w:pPr>
      <w:r>
        <w:rPr>
          <w:rFonts w:hint="eastAsia"/>
        </w:rPr>
        <w:t xml:space="preserve"> </w:t>
      </w:r>
    </w:p>
    <w:p w14:paraId="0EA0AF95" w14:textId="77777777" w:rsidR="00494AB4" w:rsidRDefault="00494AB4">
      <w:pPr>
        <w:rPr>
          <w:rFonts w:hint="eastAsia"/>
        </w:rPr>
      </w:pPr>
      <w:r>
        <w:rPr>
          <w:rFonts w:hint="eastAsia"/>
        </w:rPr>
        <w:t>碌的组词</w:t>
      </w:r>
    </w:p>
    <w:p w14:paraId="0C409C14" w14:textId="77777777" w:rsidR="00494AB4" w:rsidRDefault="00494AB4">
      <w:pPr>
        <w:rPr>
          <w:rFonts w:hint="eastAsia"/>
        </w:rPr>
      </w:pPr>
      <w:r>
        <w:rPr>
          <w:rFonts w:hint="eastAsia"/>
        </w:rPr>
        <w:t>在日常生活中，“碌”字经常出现在一些固定表达和成语中，例如“碌碡”（lù zhou），指的是旧时农村用来碾压谷物的一种大石滚；还有“忙碌”（máng lù），形容人工作或活动非常繁忙，没有空闲时间。“碌碡”这个词还常被用作比喻，表示某事物沉重、难以推动，或者形容事情进展缓慢。而“碌碌无为”则是用来批评一个人做事效率低，或者一生平庸，没有什么作为。这些词语不仅丰富了汉语的表现力，也反映了中国传统文化对勤劳和效率的价值观。</w:t>
      </w:r>
    </w:p>
    <w:p w14:paraId="7A3DD00C" w14:textId="77777777" w:rsidR="00494AB4" w:rsidRDefault="00494AB4">
      <w:pPr>
        <w:rPr>
          <w:rFonts w:hint="eastAsia"/>
        </w:rPr>
      </w:pPr>
    </w:p>
    <w:p w14:paraId="6BBB1679" w14:textId="77777777" w:rsidR="00494AB4" w:rsidRDefault="00494AB4">
      <w:pPr>
        <w:rPr>
          <w:rFonts w:hint="eastAsia"/>
        </w:rPr>
      </w:pPr>
      <w:r>
        <w:rPr>
          <w:rFonts w:hint="eastAsia"/>
        </w:rPr>
        <w:t xml:space="preserve"> </w:t>
      </w:r>
    </w:p>
    <w:p w14:paraId="30E7555E" w14:textId="77777777" w:rsidR="00494AB4" w:rsidRDefault="00494AB4">
      <w:pPr>
        <w:rPr>
          <w:rFonts w:hint="eastAsia"/>
        </w:rPr>
      </w:pPr>
      <w:r>
        <w:rPr>
          <w:rFonts w:hint="eastAsia"/>
        </w:rPr>
        <w:t>碌的文化内涵</w:t>
      </w:r>
    </w:p>
    <w:p w14:paraId="752A4D1F" w14:textId="77777777" w:rsidR="00494AB4" w:rsidRDefault="00494AB4">
      <w:pPr>
        <w:rPr>
          <w:rFonts w:hint="eastAsia"/>
        </w:rPr>
      </w:pPr>
      <w:r>
        <w:rPr>
          <w:rFonts w:hint="eastAsia"/>
        </w:rPr>
        <w:t>深入探究“碌”字背后的文化内涵，我们可以发现它与中国古代农业社会有着密切的关系。“碌碡”这一工具的存在，见证了中国古代农民的智慧以及他们在农业生产过程中所付出的辛勤劳动。随着时代的变迁和社会的发展，虽然传统的农具逐渐被现代化机械取代，但这些词汇仍然保留在语言之中，成为连接过去与现在的桥梁。</w:t>
      </w:r>
    </w:p>
    <w:p w14:paraId="39A51D88" w14:textId="77777777" w:rsidR="00494AB4" w:rsidRDefault="00494AB4">
      <w:pPr>
        <w:rPr>
          <w:rFonts w:hint="eastAsia"/>
        </w:rPr>
      </w:pPr>
    </w:p>
    <w:p w14:paraId="30847BBC" w14:textId="77777777" w:rsidR="00494AB4" w:rsidRDefault="00494AB4">
      <w:pPr>
        <w:rPr>
          <w:rFonts w:hint="eastAsia"/>
        </w:rPr>
      </w:pPr>
      <w:r>
        <w:rPr>
          <w:rFonts w:hint="eastAsia"/>
        </w:rPr>
        <w:t xml:space="preserve"> </w:t>
      </w:r>
    </w:p>
    <w:p w14:paraId="3794C0B9" w14:textId="77777777" w:rsidR="00494AB4" w:rsidRDefault="00494AB4">
      <w:pPr>
        <w:rPr>
          <w:rFonts w:hint="eastAsia"/>
        </w:rPr>
      </w:pPr>
      <w:r>
        <w:rPr>
          <w:rFonts w:hint="eastAsia"/>
        </w:rPr>
        <w:t>最后的总结</w:t>
      </w:r>
    </w:p>
    <w:p w14:paraId="30297313" w14:textId="77777777" w:rsidR="00494AB4" w:rsidRDefault="00494AB4">
      <w:pPr>
        <w:rPr>
          <w:rFonts w:hint="eastAsia"/>
        </w:rPr>
      </w:pPr>
      <w:r>
        <w:rPr>
          <w:rFonts w:hint="eastAsia"/>
        </w:rPr>
        <w:t>通过了解“碌”的拼音、组词及其文化内涵，我们可以更好地理解这个字在中国语言和文化中的重要性。它不仅是汉语词汇的一个组成部分，更是传承中国文化的一块基石。无论是从语言学的角度还是从文化研究的视角来看，“碌”字都是值得我们深入探讨的对象。</w:t>
      </w:r>
    </w:p>
    <w:p w14:paraId="774EB2A6" w14:textId="77777777" w:rsidR="00494AB4" w:rsidRDefault="00494AB4">
      <w:pPr>
        <w:rPr>
          <w:rFonts w:hint="eastAsia"/>
        </w:rPr>
      </w:pPr>
    </w:p>
    <w:p w14:paraId="0D1A8D4E" w14:textId="77777777" w:rsidR="00494AB4" w:rsidRDefault="00494AB4">
      <w:pPr>
        <w:rPr>
          <w:rFonts w:hint="eastAsia"/>
        </w:rPr>
      </w:pPr>
      <w:r>
        <w:rPr>
          <w:rFonts w:hint="eastAsia"/>
        </w:rPr>
        <w:t>本文是由懂得生活网（dongdeshenghuo.com）为大家创作</w:t>
      </w:r>
    </w:p>
    <w:p w14:paraId="0226319D" w14:textId="27629C7F" w:rsidR="002E4AB0" w:rsidRDefault="002E4AB0"/>
    <w:sectPr w:rsidR="002E4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B0"/>
    <w:rsid w:val="002E4AB0"/>
    <w:rsid w:val="00494AB4"/>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3C86D-9474-4DF5-8406-7159CE0C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AB0"/>
    <w:rPr>
      <w:rFonts w:cstheme="majorBidi"/>
      <w:color w:val="2F5496" w:themeColor="accent1" w:themeShade="BF"/>
      <w:sz w:val="28"/>
      <w:szCs w:val="28"/>
    </w:rPr>
  </w:style>
  <w:style w:type="character" w:customStyle="1" w:styleId="50">
    <w:name w:val="标题 5 字符"/>
    <w:basedOn w:val="a0"/>
    <w:link w:val="5"/>
    <w:uiPriority w:val="9"/>
    <w:semiHidden/>
    <w:rsid w:val="002E4AB0"/>
    <w:rPr>
      <w:rFonts w:cstheme="majorBidi"/>
      <w:color w:val="2F5496" w:themeColor="accent1" w:themeShade="BF"/>
      <w:sz w:val="24"/>
    </w:rPr>
  </w:style>
  <w:style w:type="character" w:customStyle="1" w:styleId="60">
    <w:name w:val="标题 6 字符"/>
    <w:basedOn w:val="a0"/>
    <w:link w:val="6"/>
    <w:uiPriority w:val="9"/>
    <w:semiHidden/>
    <w:rsid w:val="002E4AB0"/>
    <w:rPr>
      <w:rFonts w:cstheme="majorBidi"/>
      <w:b/>
      <w:bCs/>
      <w:color w:val="2F5496" w:themeColor="accent1" w:themeShade="BF"/>
    </w:rPr>
  </w:style>
  <w:style w:type="character" w:customStyle="1" w:styleId="70">
    <w:name w:val="标题 7 字符"/>
    <w:basedOn w:val="a0"/>
    <w:link w:val="7"/>
    <w:uiPriority w:val="9"/>
    <w:semiHidden/>
    <w:rsid w:val="002E4AB0"/>
    <w:rPr>
      <w:rFonts w:cstheme="majorBidi"/>
      <w:b/>
      <w:bCs/>
      <w:color w:val="595959" w:themeColor="text1" w:themeTint="A6"/>
    </w:rPr>
  </w:style>
  <w:style w:type="character" w:customStyle="1" w:styleId="80">
    <w:name w:val="标题 8 字符"/>
    <w:basedOn w:val="a0"/>
    <w:link w:val="8"/>
    <w:uiPriority w:val="9"/>
    <w:semiHidden/>
    <w:rsid w:val="002E4AB0"/>
    <w:rPr>
      <w:rFonts w:cstheme="majorBidi"/>
      <w:color w:val="595959" w:themeColor="text1" w:themeTint="A6"/>
    </w:rPr>
  </w:style>
  <w:style w:type="character" w:customStyle="1" w:styleId="90">
    <w:name w:val="标题 9 字符"/>
    <w:basedOn w:val="a0"/>
    <w:link w:val="9"/>
    <w:uiPriority w:val="9"/>
    <w:semiHidden/>
    <w:rsid w:val="002E4AB0"/>
    <w:rPr>
      <w:rFonts w:eastAsiaTheme="majorEastAsia" w:cstheme="majorBidi"/>
      <w:color w:val="595959" w:themeColor="text1" w:themeTint="A6"/>
    </w:rPr>
  </w:style>
  <w:style w:type="paragraph" w:styleId="a3">
    <w:name w:val="Title"/>
    <w:basedOn w:val="a"/>
    <w:next w:val="a"/>
    <w:link w:val="a4"/>
    <w:uiPriority w:val="10"/>
    <w:qFormat/>
    <w:rsid w:val="002E4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AB0"/>
    <w:pPr>
      <w:spacing w:before="160"/>
      <w:jc w:val="center"/>
    </w:pPr>
    <w:rPr>
      <w:i/>
      <w:iCs/>
      <w:color w:val="404040" w:themeColor="text1" w:themeTint="BF"/>
    </w:rPr>
  </w:style>
  <w:style w:type="character" w:customStyle="1" w:styleId="a8">
    <w:name w:val="引用 字符"/>
    <w:basedOn w:val="a0"/>
    <w:link w:val="a7"/>
    <w:uiPriority w:val="29"/>
    <w:rsid w:val="002E4AB0"/>
    <w:rPr>
      <w:i/>
      <w:iCs/>
      <w:color w:val="404040" w:themeColor="text1" w:themeTint="BF"/>
    </w:rPr>
  </w:style>
  <w:style w:type="paragraph" w:styleId="a9">
    <w:name w:val="List Paragraph"/>
    <w:basedOn w:val="a"/>
    <w:uiPriority w:val="34"/>
    <w:qFormat/>
    <w:rsid w:val="002E4AB0"/>
    <w:pPr>
      <w:ind w:left="720"/>
      <w:contextualSpacing/>
    </w:pPr>
  </w:style>
  <w:style w:type="character" w:styleId="aa">
    <w:name w:val="Intense Emphasis"/>
    <w:basedOn w:val="a0"/>
    <w:uiPriority w:val="21"/>
    <w:qFormat/>
    <w:rsid w:val="002E4AB0"/>
    <w:rPr>
      <w:i/>
      <w:iCs/>
      <w:color w:val="2F5496" w:themeColor="accent1" w:themeShade="BF"/>
    </w:rPr>
  </w:style>
  <w:style w:type="paragraph" w:styleId="ab">
    <w:name w:val="Intense Quote"/>
    <w:basedOn w:val="a"/>
    <w:next w:val="a"/>
    <w:link w:val="ac"/>
    <w:uiPriority w:val="30"/>
    <w:qFormat/>
    <w:rsid w:val="002E4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AB0"/>
    <w:rPr>
      <w:i/>
      <w:iCs/>
      <w:color w:val="2F5496" w:themeColor="accent1" w:themeShade="BF"/>
    </w:rPr>
  </w:style>
  <w:style w:type="character" w:styleId="ad">
    <w:name w:val="Intense Reference"/>
    <w:basedOn w:val="a0"/>
    <w:uiPriority w:val="32"/>
    <w:qFormat/>
    <w:rsid w:val="002E4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