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4B33" w14:textId="77777777" w:rsidR="00546951" w:rsidRDefault="00546951">
      <w:pPr>
        <w:rPr>
          <w:rFonts w:hint="eastAsia"/>
        </w:rPr>
      </w:pPr>
      <w:r>
        <w:rPr>
          <w:rFonts w:hint="eastAsia"/>
        </w:rPr>
        <w:t>睑的拼音：jiǎn</w:t>
      </w:r>
    </w:p>
    <w:p w14:paraId="3FC37708" w14:textId="77777777" w:rsidR="00546951" w:rsidRDefault="00546951">
      <w:pPr>
        <w:rPr>
          <w:rFonts w:hint="eastAsia"/>
        </w:rPr>
      </w:pPr>
      <w:r>
        <w:rPr>
          <w:rFonts w:hint="eastAsia"/>
        </w:rPr>
        <w:t>在汉语中，“睑”字读作 jiǎn，是一个不常出现在日常对话中的汉字。它特指人体的一个重要部位——眼睑，也就是我们通常所说的上下眼皮。眼睑在保护眼睛方面扮演着不可或缺的角色，它们像一对天然的遮光板，能够帮助阻挡外来物质，减少强光对视网膜的刺激，并且每次眨眼时都能均匀涂抹泪液，保持眼球表面湿润。</w:t>
      </w:r>
    </w:p>
    <w:p w14:paraId="2B9070E2" w14:textId="77777777" w:rsidR="00546951" w:rsidRDefault="00546951">
      <w:pPr>
        <w:rPr>
          <w:rFonts w:hint="eastAsia"/>
        </w:rPr>
      </w:pPr>
    </w:p>
    <w:p w14:paraId="4D4C69AF" w14:textId="77777777" w:rsidR="00546951" w:rsidRDefault="00546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290E5" w14:textId="77777777" w:rsidR="00546951" w:rsidRDefault="00546951">
      <w:pPr>
        <w:rPr>
          <w:rFonts w:hint="eastAsia"/>
        </w:rPr>
      </w:pPr>
      <w:r>
        <w:rPr>
          <w:rFonts w:hint="eastAsia"/>
        </w:rPr>
        <w:t>解剖学上的睑</w:t>
      </w:r>
    </w:p>
    <w:p w14:paraId="17B58619" w14:textId="77777777" w:rsidR="00546951" w:rsidRDefault="00546951">
      <w:pPr>
        <w:rPr>
          <w:rFonts w:hint="eastAsia"/>
        </w:rPr>
      </w:pPr>
      <w:r>
        <w:rPr>
          <w:rFonts w:hint="eastAsia"/>
        </w:rPr>
        <w:t>从解剖学的角度来看，眼睑是由皮肤、皮下组织、肌肉层（主要是眼轮匝肌）、睑板和结膜五部分构成。外层的皮肤是人体最薄的一层皮肤之一，这使得眼睑可以灵活地开合。而内层的结膜则覆盖在睑板上，直接与眼球接触。当人们闭上眼睛或者眨眼的时候，眼睑的动作就像一个高效的清洁系统，通过眨眼动作将眼泪分布到角膜表面，确保视野清晰并为眼睛提供必要的润滑。</w:t>
      </w:r>
    </w:p>
    <w:p w14:paraId="7E420B2F" w14:textId="77777777" w:rsidR="00546951" w:rsidRDefault="00546951">
      <w:pPr>
        <w:rPr>
          <w:rFonts w:hint="eastAsia"/>
        </w:rPr>
      </w:pPr>
    </w:p>
    <w:p w14:paraId="04121682" w14:textId="77777777" w:rsidR="00546951" w:rsidRDefault="00546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D280" w14:textId="77777777" w:rsidR="00546951" w:rsidRDefault="00546951">
      <w:pPr>
        <w:rPr>
          <w:rFonts w:hint="eastAsia"/>
        </w:rPr>
      </w:pPr>
      <w:r>
        <w:rPr>
          <w:rFonts w:hint="eastAsia"/>
        </w:rPr>
        <w:t>睑的功能</w:t>
      </w:r>
    </w:p>
    <w:p w14:paraId="67B0FD52" w14:textId="77777777" w:rsidR="00546951" w:rsidRDefault="00546951">
      <w:pPr>
        <w:rPr>
          <w:rFonts w:hint="eastAsia"/>
        </w:rPr>
      </w:pPr>
      <w:r>
        <w:rPr>
          <w:rFonts w:hint="eastAsia"/>
        </w:rPr>
        <w:t>眼睑不仅仅是简单的遮挡物，它们还有助于维持眼睛健康。除了防止灰尘和其他微小颗粒进入眼中之外，眼睑还参与了泪液的分泌和分配。当我们眨眼时，眼睑会挤压泪腺，促使泪液流出，并将其均匀地涂布在整个眼球表面上。这一过程对于保持眼睛湿润至关重要，尤其是在长时间使用电脑或其他电子屏幕的情况下。眼睑上的睫毛还能进一步增强防护作用，因为它们可以感知轻微的触碰，触发眨眼反射，从而更有效地保护眼睛免受伤害。</w:t>
      </w:r>
    </w:p>
    <w:p w14:paraId="0796FE63" w14:textId="77777777" w:rsidR="00546951" w:rsidRDefault="00546951">
      <w:pPr>
        <w:rPr>
          <w:rFonts w:hint="eastAsia"/>
        </w:rPr>
      </w:pPr>
    </w:p>
    <w:p w14:paraId="7ADB7B7B" w14:textId="77777777" w:rsidR="00546951" w:rsidRDefault="00546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EC4B7" w14:textId="77777777" w:rsidR="00546951" w:rsidRDefault="00546951">
      <w:pPr>
        <w:rPr>
          <w:rFonts w:hint="eastAsia"/>
        </w:rPr>
      </w:pPr>
      <w:r>
        <w:rPr>
          <w:rFonts w:hint="eastAsia"/>
        </w:rPr>
        <w:t>睑的问题与疾病</w:t>
      </w:r>
    </w:p>
    <w:p w14:paraId="2304B820" w14:textId="77777777" w:rsidR="00546951" w:rsidRDefault="00546951">
      <w:pPr>
        <w:rPr>
          <w:rFonts w:hint="eastAsia"/>
        </w:rPr>
      </w:pPr>
      <w:r>
        <w:rPr>
          <w:rFonts w:hint="eastAsia"/>
        </w:rPr>
        <w:t>尽管眼睑看似结构简单，但它们也可能遭遇各种问题或疾病。例如，麦粒肿就是一种常见的眼睑炎症性疾病，通常由细菌感染引起，表现为红肿热痛的小硬结。倒睫也是困扰许多人的一种情况，即睫毛生长方向异常，向内生长，可能会摩擦角膜导致不适甚至损伤。还有一些慢性病如干眼症，可能会影响到眼睑正常的生理功能，进而影响视觉质量。因此，关注眼睑健康同样重要。</w:t>
      </w:r>
    </w:p>
    <w:p w14:paraId="4D5660A8" w14:textId="77777777" w:rsidR="00546951" w:rsidRDefault="00546951">
      <w:pPr>
        <w:rPr>
          <w:rFonts w:hint="eastAsia"/>
        </w:rPr>
      </w:pPr>
    </w:p>
    <w:p w14:paraId="3D5F8A7B" w14:textId="77777777" w:rsidR="00546951" w:rsidRDefault="00546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4F872" w14:textId="77777777" w:rsidR="00546951" w:rsidRDefault="00546951">
      <w:pPr>
        <w:rPr>
          <w:rFonts w:hint="eastAsia"/>
        </w:rPr>
      </w:pPr>
      <w:r>
        <w:rPr>
          <w:rFonts w:hint="eastAsia"/>
        </w:rPr>
        <w:lastRenderedPageBreak/>
        <w:t>睑的护理</w:t>
      </w:r>
    </w:p>
    <w:p w14:paraId="34DEAA7C" w14:textId="77777777" w:rsidR="00546951" w:rsidRDefault="00546951">
      <w:pPr>
        <w:rPr>
          <w:rFonts w:hint="eastAsia"/>
        </w:rPr>
      </w:pPr>
      <w:r>
        <w:rPr>
          <w:rFonts w:hint="eastAsia"/>
        </w:rPr>
        <w:t>为了维护眼睑及其附属结构的良好状态，日常生活中应注意以下几点：保持眼部卫生，避免用手揉眼睛；合理饮食，摄入足够的维生素A等营养素有助于改善眼睛状况；再者，适当休息，减少长时间盯着屏幕的机会，给眼睑足够的时间恢复活力；如果遇到任何异常症状，如持续性的疼痛、视力模糊等，应及时就医检查，以确保及时治疗潜在的问题。小小的“睑”，承载着大大的责任，在日常生活中给予适当的关心是非常必要的。</w:t>
      </w:r>
    </w:p>
    <w:p w14:paraId="59D0A254" w14:textId="77777777" w:rsidR="00546951" w:rsidRDefault="00546951">
      <w:pPr>
        <w:rPr>
          <w:rFonts w:hint="eastAsia"/>
        </w:rPr>
      </w:pPr>
    </w:p>
    <w:p w14:paraId="26B73BD5" w14:textId="77777777" w:rsidR="00546951" w:rsidRDefault="00546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4357D" w14:textId="33F059F1" w:rsidR="00BF1EFF" w:rsidRDefault="00BF1EFF"/>
    <w:sectPr w:rsidR="00BF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FF"/>
    <w:rsid w:val="00546951"/>
    <w:rsid w:val="00BF1E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590DC-74EE-4C1B-88A1-5473241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