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850F1" w14:textId="77777777" w:rsidR="00D60618" w:rsidRDefault="00D60618">
      <w:pPr>
        <w:rPr>
          <w:rFonts w:hint="eastAsia"/>
        </w:rPr>
      </w:pPr>
      <w:r>
        <w:rPr>
          <w:rFonts w:hint="eastAsia"/>
        </w:rPr>
        <w:t>看汉字写的拼音的软件：现代汉语学习者的得力助手</w:t>
      </w:r>
    </w:p>
    <w:p w14:paraId="1AA6FAD1" w14:textId="77777777" w:rsidR="00D60618" w:rsidRDefault="00D60618">
      <w:pPr>
        <w:rPr>
          <w:rFonts w:hint="eastAsia"/>
        </w:rPr>
      </w:pPr>
      <w:r>
        <w:rPr>
          <w:rFonts w:hint="eastAsia"/>
        </w:rPr>
        <w:t>在当今全球化的时代，汉语作为联合国的工作语言之一，正逐渐成为国际交流中的重要工具。对于那些想要深入学习汉语或提高自身中文水平的学习者来说，掌握汉字及其正确的发音是不可或缺的一环。看汉字写的拼音的软件便应运而生，它为汉语学习者提供了一种便捷、高效的学习方式。</w:t>
      </w:r>
    </w:p>
    <w:p w14:paraId="3CB539E4" w14:textId="77777777" w:rsidR="00D60618" w:rsidRDefault="00D60618">
      <w:pPr>
        <w:rPr>
          <w:rFonts w:hint="eastAsia"/>
        </w:rPr>
      </w:pPr>
    </w:p>
    <w:p w14:paraId="73203C0E" w14:textId="77777777" w:rsidR="00D60618" w:rsidRDefault="00D60618">
      <w:pPr>
        <w:rPr>
          <w:rFonts w:hint="eastAsia"/>
        </w:rPr>
      </w:pPr>
      <w:r>
        <w:rPr>
          <w:rFonts w:hint="eastAsia"/>
        </w:rPr>
        <w:t xml:space="preserve"> </w:t>
      </w:r>
    </w:p>
    <w:p w14:paraId="224F74C6" w14:textId="77777777" w:rsidR="00D60618" w:rsidRDefault="00D60618">
      <w:pPr>
        <w:rPr>
          <w:rFonts w:hint="eastAsia"/>
        </w:rPr>
      </w:pPr>
      <w:r>
        <w:rPr>
          <w:rFonts w:hint="eastAsia"/>
        </w:rPr>
        <w:t>什么是看汉字写的拼音的软件？</w:t>
      </w:r>
    </w:p>
    <w:p w14:paraId="073B66C5" w14:textId="77777777" w:rsidR="00D60618" w:rsidRDefault="00D60618">
      <w:pPr>
        <w:rPr>
          <w:rFonts w:hint="eastAsia"/>
        </w:rPr>
      </w:pPr>
      <w:r>
        <w:rPr>
          <w:rFonts w:hint="eastAsia"/>
        </w:rPr>
        <w:t>看汉字写的拼音的软件是一种数字工具，旨在帮助用户了解每个汉字对应的拼音（即汉语拼音方案所规定的音节符号）。这种软件不仅能显示单个汉字的拼音，还可以处理整句乃至整篇文章的文字到拼音的转换。无论是初学者还是已经有一定基础的学习者，都可以通过这类软件来检查自己的发音是否准确，并加深对汉字读音的记忆。</w:t>
      </w:r>
    </w:p>
    <w:p w14:paraId="5E73522F" w14:textId="77777777" w:rsidR="00D60618" w:rsidRDefault="00D60618">
      <w:pPr>
        <w:rPr>
          <w:rFonts w:hint="eastAsia"/>
        </w:rPr>
      </w:pPr>
    </w:p>
    <w:p w14:paraId="64649E7B" w14:textId="77777777" w:rsidR="00D60618" w:rsidRDefault="00D60618">
      <w:pPr>
        <w:rPr>
          <w:rFonts w:hint="eastAsia"/>
        </w:rPr>
      </w:pPr>
      <w:r>
        <w:rPr>
          <w:rFonts w:hint="eastAsia"/>
        </w:rPr>
        <w:t xml:space="preserve"> </w:t>
      </w:r>
    </w:p>
    <w:p w14:paraId="1B8E716B" w14:textId="77777777" w:rsidR="00D60618" w:rsidRDefault="00D60618">
      <w:pPr>
        <w:rPr>
          <w:rFonts w:hint="eastAsia"/>
        </w:rPr>
      </w:pPr>
      <w:r>
        <w:rPr>
          <w:rFonts w:hint="eastAsia"/>
        </w:rPr>
        <w:t>软件的功能与特点</w:t>
      </w:r>
    </w:p>
    <w:p w14:paraId="55936E8A" w14:textId="77777777" w:rsidR="00D60618" w:rsidRDefault="00D60618">
      <w:pPr>
        <w:rPr>
          <w:rFonts w:hint="eastAsia"/>
        </w:rPr>
      </w:pPr>
      <w:r>
        <w:rPr>
          <w:rFonts w:hint="eastAsia"/>
        </w:rPr>
        <w:t>看汉字写的拼音的软件通常具备以下功能和特点：</w:t>
      </w:r>
    </w:p>
    <w:p w14:paraId="0AEBB06F" w14:textId="77777777" w:rsidR="00D60618" w:rsidRDefault="00D60618">
      <w:pPr>
        <w:rPr>
          <w:rFonts w:hint="eastAsia"/>
        </w:rPr>
      </w:pPr>
    </w:p>
    <w:p w14:paraId="35B06127" w14:textId="77777777" w:rsidR="00D60618" w:rsidRDefault="00D60618">
      <w:pPr>
        <w:rPr>
          <w:rFonts w:hint="eastAsia"/>
        </w:rPr>
      </w:pPr>
      <w:r>
        <w:rPr>
          <w:rFonts w:hint="eastAsia"/>
        </w:rPr>
        <w:t xml:space="preserve"> -智能识别：能够快速准确地识别输入的汉字，并给出相应的拼音。</w:t>
      </w:r>
    </w:p>
    <w:p w14:paraId="71E4B95B" w14:textId="77777777" w:rsidR="00D60618" w:rsidRDefault="00D60618">
      <w:pPr>
        <w:rPr>
          <w:rFonts w:hint="eastAsia"/>
        </w:rPr>
      </w:pPr>
    </w:p>
    <w:p w14:paraId="392BA7FC" w14:textId="77777777" w:rsidR="00D60618" w:rsidRDefault="00D60618">
      <w:pPr>
        <w:rPr>
          <w:rFonts w:hint="eastAsia"/>
        </w:rPr>
      </w:pPr>
      <w:r>
        <w:rPr>
          <w:rFonts w:hint="eastAsia"/>
        </w:rPr>
        <w:t xml:space="preserve"> -多平台支持：不仅可以在个人电脑上使用，很多应用程序还提供了移动端版本，方便随时随地学习。</w:t>
      </w:r>
    </w:p>
    <w:p w14:paraId="365DCFA3" w14:textId="77777777" w:rsidR="00D60618" w:rsidRDefault="00D60618">
      <w:pPr>
        <w:rPr>
          <w:rFonts w:hint="eastAsia"/>
        </w:rPr>
      </w:pPr>
    </w:p>
    <w:p w14:paraId="628CFD88" w14:textId="77777777" w:rsidR="00D60618" w:rsidRDefault="00D60618">
      <w:pPr>
        <w:rPr>
          <w:rFonts w:hint="eastAsia"/>
        </w:rPr>
      </w:pPr>
      <w:r>
        <w:rPr>
          <w:rFonts w:hint="eastAsia"/>
        </w:rPr>
        <w:t xml:space="preserve"> -发音指导：部分高级版软件可能包含真人发音或合成语音，以帮助用户更好地模仿正确发音。</w:t>
      </w:r>
    </w:p>
    <w:p w14:paraId="2309ACA9" w14:textId="77777777" w:rsidR="00D60618" w:rsidRDefault="00D60618">
      <w:pPr>
        <w:rPr>
          <w:rFonts w:hint="eastAsia"/>
        </w:rPr>
      </w:pPr>
    </w:p>
    <w:p w14:paraId="348ED2B0" w14:textId="77777777" w:rsidR="00D60618" w:rsidRDefault="00D60618">
      <w:pPr>
        <w:rPr>
          <w:rFonts w:hint="eastAsia"/>
        </w:rPr>
      </w:pPr>
      <w:r>
        <w:rPr>
          <w:rFonts w:hint="eastAsia"/>
        </w:rPr>
        <w:t xml:space="preserve"> -互动练习：一些软件设计了互动式练习环节，如听写、选择题等，使学习过程更加生动有趣。</w:t>
      </w:r>
    </w:p>
    <w:p w14:paraId="2BD6F472" w14:textId="77777777" w:rsidR="00D60618" w:rsidRDefault="00D60618">
      <w:pPr>
        <w:rPr>
          <w:rFonts w:hint="eastAsia"/>
        </w:rPr>
      </w:pPr>
    </w:p>
    <w:p w14:paraId="0B778E8C" w14:textId="77777777" w:rsidR="00D60618" w:rsidRDefault="00D60618">
      <w:pPr>
        <w:rPr>
          <w:rFonts w:hint="eastAsia"/>
        </w:rPr>
      </w:pPr>
      <w:r>
        <w:rPr>
          <w:rFonts w:hint="eastAsia"/>
        </w:rPr>
        <w:t xml:space="preserve"> -个性化设置：允许用户根据自己的需要调整字体大小、颜色以及拼音显示格式等。</w:t>
      </w:r>
    </w:p>
    <w:p w14:paraId="2B407B8A" w14:textId="77777777" w:rsidR="00D60618" w:rsidRDefault="00D60618">
      <w:pPr>
        <w:rPr>
          <w:rFonts w:hint="eastAsia"/>
        </w:rPr>
      </w:pPr>
    </w:p>
    <w:p w14:paraId="42BAA415" w14:textId="77777777" w:rsidR="00D60618" w:rsidRDefault="00D60618">
      <w:pPr>
        <w:rPr>
          <w:rFonts w:hint="eastAsia"/>
        </w:rPr>
      </w:pPr>
      <w:r>
        <w:rPr>
          <w:rFonts w:hint="eastAsia"/>
        </w:rPr>
        <w:t xml:space="preserve"> </w:t>
      </w:r>
    </w:p>
    <w:p w14:paraId="5A8CBE18" w14:textId="77777777" w:rsidR="00D60618" w:rsidRDefault="00D60618">
      <w:pPr>
        <w:rPr>
          <w:rFonts w:hint="eastAsia"/>
        </w:rPr>
      </w:pPr>
      <w:r>
        <w:rPr>
          <w:rFonts w:hint="eastAsia"/>
        </w:rPr>
        <w:t>如何选择合适的软件</w:t>
      </w:r>
    </w:p>
    <w:p w14:paraId="24AF0D89" w14:textId="77777777" w:rsidR="00D60618" w:rsidRDefault="00D60618">
      <w:pPr>
        <w:rPr>
          <w:rFonts w:hint="eastAsia"/>
        </w:rPr>
      </w:pPr>
      <w:r>
        <w:rPr>
          <w:rFonts w:hint="eastAsia"/>
        </w:rPr>
        <w:t>面对市场上众多的选择，挑选一款适合自己的看汉字写的拼音的软件并非易事。要考虑的是目标群体。如果是为了儿童教育，则应该优先考虑界面友好、色彩丰富且易于操作的产品；如果是成人自学者，则更注重功能的专业性和实用性。试用不同产品的免费版本或者观看在线演示视频也是一种不错的办法，这样可以直接体验到软件的实际效果。查看其他用户的评价和建议也能够为我们提供宝贵的参考信息。</w:t>
      </w:r>
    </w:p>
    <w:p w14:paraId="2575BE36" w14:textId="77777777" w:rsidR="00D60618" w:rsidRDefault="00D60618">
      <w:pPr>
        <w:rPr>
          <w:rFonts w:hint="eastAsia"/>
        </w:rPr>
      </w:pPr>
    </w:p>
    <w:p w14:paraId="232FF819" w14:textId="77777777" w:rsidR="00D60618" w:rsidRDefault="00D60618">
      <w:pPr>
        <w:rPr>
          <w:rFonts w:hint="eastAsia"/>
        </w:rPr>
      </w:pPr>
      <w:r>
        <w:rPr>
          <w:rFonts w:hint="eastAsia"/>
        </w:rPr>
        <w:t xml:space="preserve"> </w:t>
      </w:r>
    </w:p>
    <w:p w14:paraId="56994297" w14:textId="77777777" w:rsidR="00D60618" w:rsidRDefault="00D60618">
      <w:pPr>
        <w:rPr>
          <w:rFonts w:hint="eastAsia"/>
        </w:rPr>
      </w:pPr>
      <w:r>
        <w:rPr>
          <w:rFonts w:hint="eastAsia"/>
        </w:rPr>
        <w:t>最后的总结</w:t>
      </w:r>
    </w:p>
    <w:p w14:paraId="1EB11144" w14:textId="77777777" w:rsidR="00D60618" w:rsidRDefault="00D60618">
      <w:pPr>
        <w:rPr>
          <w:rFonts w:hint="eastAsia"/>
        </w:rPr>
      </w:pPr>
      <w:r>
        <w:rPr>
          <w:rFonts w:hint="eastAsia"/>
        </w:rPr>
        <w:t>看汉字写的拼音的软件为汉语学习者打开了一扇通往正确发音的大门。随着技术的进步，这类软件的功能会越来越强大，用户体验也会不断提升。无论你是刚刚开始接触汉语的新手，还是希望进一步提升自己中文能力的老手，找到一个适合自己的看汉字写的拼音的软件都将是迈向成功的重要一步。愿每位汉语爱好者都能借助这些优秀的工具，在语言学习的道路上越走越远。</w:t>
      </w:r>
    </w:p>
    <w:p w14:paraId="5E75EDD7" w14:textId="77777777" w:rsidR="00D60618" w:rsidRDefault="00D60618">
      <w:pPr>
        <w:rPr>
          <w:rFonts w:hint="eastAsia"/>
        </w:rPr>
      </w:pPr>
    </w:p>
    <w:p w14:paraId="3B9D3572" w14:textId="77777777" w:rsidR="00D60618" w:rsidRDefault="00D60618">
      <w:pPr>
        <w:rPr>
          <w:rFonts w:hint="eastAsia"/>
        </w:rPr>
      </w:pPr>
      <w:r>
        <w:rPr>
          <w:rFonts w:hint="eastAsia"/>
        </w:rPr>
        <w:t>本文是由懂得生活网（dongdeshenghuo.com）为大家创作</w:t>
      </w:r>
    </w:p>
    <w:p w14:paraId="01313555" w14:textId="6D323EB9" w:rsidR="00C244FE" w:rsidRDefault="00C244FE"/>
    <w:sectPr w:rsidR="00C24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E"/>
    <w:rsid w:val="007F6976"/>
    <w:rsid w:val="00C244FE"/>
    <w:rsid w:val="00D6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E94B3-1875-469A-9CC9-760003A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4FE"/>
    <w:rPr>
      <w:rFonts w:cstheme="majorBidi"/>
      <w:color w:val="2F5496" w:themeColor="accent1" w:themeShade="BF"/>
      <w:sz w:val="28"/>
      <w:szCs w:val="28"/>
    </w:rPr>
  </w:style>
  <w:style w:type="character" w:customStyle="1" w:styleId="50">
    <w:name w:val="标题 5 字符"/>
    <w:basedOn w:val="a0"/>
    <w:link w:val="5"/>
    <w:uiPriority w:val="9"/>
    <w:semiHidden/>
    <w:rsid w:val="00C244FE"/>
    <w:rPr>
      <w:rFonts w:cstheme="majorBidi"/>
      <w:color w:val="2F5496" w:themeColor="accent1" w:themeShade="BF"/>
      <w:sz w:val="24"/>
    </w:rPr>
  </w:style>
  <w:style w:type="character" w:customStyle="1" w:styleId="60">
    <w:name w:val="标题 6 字符"/>
    <w:basedOn w:val="a0"/>
    <w:link w:val="6"/>
    <w:uiPriority w:val="9"/>
    <w:semiHidden/>
    <w:rsid w:val="00C244FE"/>
    <w:rPr>
      <w:rFonts w:cstheme="majorBidi"/>
      <w:b/>
      <w:bCs/>
      <w:color w:val="2F5496" w:themeColor="accent1" w:themeShade="BF"/>
    </w:rPr>
  </w:style>
  <w:style w:type="character" w:customStyle="1" w:styleId="70">
    <w:name w:val="标题 7 字符"/>
    <w:basedOn w:val="a0"/>
    <w:link w:val="7"/>
    <w:uiPriority w:val="9"/>
    <w:semiHidden/>
    <w:rsid w:val="00C244FE"/>
    <w:rPr>
      <w:rFonts w:cstheme="majorBidi"/>
      <w:b/>
      <w:bCs/>
      <w:color w:val="595959" w:themeColor="text1" w:themeTint="A6"/>
    </w:rPr>
  </w:style>
  <w:style w:type="character" w:customStyle="1" w:styleId="80">
    <w:name w:val="标题 8 字符"/>
    <w:basedOn w:val="a0"/>
    <w:link w:val="8"/>
    <w:uiPriority w:val="9"/>
    <w:semiHidden/>
    <w:rsid w:val="00C244FE"/>
    <w:rPr>
      <w:rFonts w:cstheme="majorBidi"/>
      <w:color w:val="595959" w:themeColor="text1" w:themeTint="A6"/>
    </w:rPr>
  </w:style>
  <w:style w:type="character" w:customStyle="1" w:styleId="90">
    <w:name w:val="标题 9 字符"/>
    <w:basedOn w:val="a0"/>
    <w:link w:val="9"/>
    <w:uiPriority w:val="9"/>
    <w:semiHidden/>
    <w:rsid w:val="00C244FE"/>
    <w:rPr>
      <w:rFonts w:eastAsiaTheme="majorEastAsia" w:cstheme="majorBidi"/>
      <w:color w:val="595959" w:themeColor="text1" w:themeTint="A6"/>
    </w:rPr>
  </w:style>
  <w:style w:type="paragraph" w:styleId="a3">
    <w:name w:val="Title"/>
    <w:basedOn w:val="a"/>
    <w:next w:val="a"/>
    <w:link w:val="a4"/>
    <w:uiPriority w:val="10"/>
    <w:qFormat/>
    <w:rsid w:val="00C24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4FE"/>
    <w:pPr>
      <w:spacing w:before="160"/>
      <w:jc w:val="center"/>
    </w:pPr>
    <w:rPr>
      <w:i/>
      <w:iCs/>
      <w:color w:val="404040" w:themeColor="text1" w:themeTint="BF"/>
    </w:rPr>
  </w:style>
  <w:style w:type="character" w:customStyle="1" w:styleId="a8">
    <w:name w:val="引用 字符"/>
    <w:basedOn w:val="a0"/>
    <w:link w:val="a7"/>
    <w:uiPriority w:val="29"/>
    <w:rsid w:val="00C244FE"/>
    <w:rPr>
      <w:i/>
      <w:iCs/>
      <w:color w:val="404040" w:themeColor="text1" w:themeTint="BF"/>
    </w:rPr>
  </w:style>
  <w:style w:type="paragraph" w:styleId="a9">
    <w:name w:val="List Paragraph"/>
    <w:basedOn w:val="a"/>
    <w:uiPriority w:val="34"/>
    <w:qFormat/>
    <w:rsid w:val="00C244FE"/>
    <w:pPr>
      <w:ind w:left="720"/>
      <w:contextualSpacing/>
    </w:pPr>
  </w:style>
  <w:style w:type="character" w:styleId="aa">
    <w:name w:val="Intense Emphasis"/>
    <w:basedOn w:val="a0"/>
    <w:uiPriority w:val="21"/>
    <w:qFormat/>
    <w:rsid w:val="00C244FE"/>
    <w:rPr>
      <w:i/>
      <w:iCs/>
      <w:color w:val="2F5496" w:themeColor="accent1" w:themeShade="BF"/>
    </w:rPr>
  </w:style>
  <w:style w:type="paragraph" w:styleId="ab">
    <w:name w:val="Intense Quote"/>
    <w:basedOn w:val="a"/>
    <w:next w:val="a"/>
    <w:link w:val="ac"/>
    <w:uiPriority w:val="30"/>
    <w:qFormat/>
    <w:rsid w:val="00C24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4FE"/>
    <w:rPr>
      <w:i/>
      <w:iCs/>
      <w:color w:val="2F5496" w:themeColor="accent1" w:themeShade="BF"/>
    </w:rPr>
  </w:style>
  <w:style w:type="character" w:styleId="ad">
    <w:name w:val="Intense Reference"/>
    <w:basedOn w:val="a0"/>
    <w:uiPriority w:val="32"/>
    <w:qFormat/>
    <w:rsid w:val="00C24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