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889D" w14:textId="77777777" w:rsidR="008B1137" w:rsidRDefault="008B1137">
      <w:pPr>
        <w:rPr>
          <w:rFonts w:hint="eastAsia"/>
        </w:rPr>
      </w:pPr>
    </w:p>
    <w:p w14:paraId="3F45B839" w14:textId="77777777" w:rsidR="008B1137" w:rsidRDefault="008B1137">
      <w:pPr>
        <w:rPr>
          <w:rFonts w:hint="eastAsia"/>
        </w:rPr>
      </w:pPr>
      <w:r>
        <w:rPr>
          <w:rFonts w:hint="eastAsia"/>
        </w:rPr>
        <w:tab/>
        <w:t>《Bái Xuě Gōng Zhǔ de Pīn Yīn Bǎn》: 一段音乐与童话的交响</w:t>
      </w:r>
    </w:p>
    <w:p w14:paraId="0C0447AA" w14:textId="77777777" w:rsidR="008B1137" w:rsidRDefault="008B1137">
      <w:pPr>
        <w:rPr>
          <w:rFonts w:hint="eastAsia"/>
        </w:rPr>
      </w:pPr>
    </w:p>
    <w:p w14:paraId="369F027B" w14:textId="77777777" w:rsidR="008B1137" w:rsidRDefault="008B1137">
      <w:pPr>
        <w:rPr>
          <w:rFonts w:hint="eastAsia"/>
        </w:rPr>
      </w:pPr>
    </w:p>
    <w:p w14:paraId="61078EC3" w14:textId="77777777" w:rsidR="008B1137" w:rsidRDefault="008B1137">
      <w:pPr>
        <w:rPr>
          <w:rFonts w:hint="eastAsia"/>
        </w:rPr>
      </w:pPr>
      <w:r>
        <w:rPr>
          <w:rFonts w:hint="eastAsia"/>
        </w:rPr>
        <w:tab/>
        <w:t>在遥远的过去，有一个美丽的国度，那里流传着一个动人的故事。这个故事被人们口口相传，最后以文字的形式固定下来，成为了世界文学宝库中的一颗璀璨明珠——《白雪公主》。而今天，我们所谈论的是《Bái Xuě Gōng Zhǔ de Pīn Yīn Bǎn》，它不仅仅是故事的文字表达，更是一次语言艺术的探索和创新。</w:t>
      </w:r>
    </w:p>
    <w:p w14:paraId="6F0D93CA" w14:textId="77777777" w:rsidR="008B1137" w:rsidRDefault="008B1137">
      <w:pPr>
        <w:rPr>
          <w:rFonts w:hint="eastAsia"/>
        </w:rPr>
      </w:pPr>
    </w:p>
    <w:p w14:paraId="4B233E69" w14:textId="77777777" w:rsidR="008B1137" w:rsidRDefault="008B1137">
      <w:pPr>
        <w:rPr>
          <w:rFonts w:hint="eastAsia"/>
        </w:rPr>
      </w:pPr>
    </w:p>
    <w:p w14:paraId="782FE3B3" w14:textId="77777777" w:rsidR="008B1137" w:rsidRDefault="008B1137">
      <w:pPr>
        <w:rPr>
          <w:rFonts w:hint="eastAsia"/>
        </w:rPr>
      </w:pPr>
    </w:p>
    <w:p w14:paraId="7485E868" w14:textId="77777777" w:rsidR="008B1137" w:rsidRDefault="008B1137">
      <w:pPr>
        <w:rPr>
          <w:rFonts w:hint="eastAsia"/>
        </w:rPr>
      </w:pPr>
      <w:r>
        <w:rPr>
          <w:rFonts w:hint="eastAsia"/>
        </w:rPr>
        <w:tab/>
        <w:t>从文字到音符：拼音版的诞生</w:t>
      </w:r>
    </w:p>
    <w:p w14:paraId="20F062D2" w14:textId="77777777" w:rsidR="008B1137" w:rsidRDefault="008B1137">
      <w:pPr>
        <w:rPr>
          <w:rFonts w:hint="eastAsia"/>
        </w:rPr>
      </w:pPr>
    </w:p>
    <w:p w14:paraId="7DEAC823" w14:textId="77777777" w:rsidR="008B1137" w:rsidRDefault="008B1137">
      <w:pPr>
        <w:rPr>
          <w:rFonts w:hint="eastAsia"/>
        </w:rPr>
      </w:pPr>
    </w:p>
    <w:p w14:paraId="190A0A25" w14:textId="77777777" w:rsidR="008B1137" w:rsidRDefault="008B1137">
      <w:pPr>
        <w:rPr>
          <w:rFonts w:hint="eastAsia"/>
        </w:rPr>
      </w:pPr>
      <w:r>
        <w:rPr>
          <w:rFonts w:hint="eastAsia"/>
        </w:rPr>
        <w:tab/>
        <w:t>拼音作为学习汉语的重要工具，为非母语者打开了一扇通往中文世界的大门。将《白雪公主》的故事转化为拼音版本，是为了让更多的孩子和汉语学习者能够通过简单易懂的方式了解并爱上这个经典童话。每一个汉字都被精心地标注上拼音，使得即便不认识字的小朋友也能跟着发音朗读，感受故事的魅力。</w:t>
      </w:r>
    </w:p>
    <w:p w14:paraId="329DF720" w14:textId="77777777" w:rsidR="008B1137" w:rsidRDefault="008B1137">
      <w:pPr>
        <w:rPr>
          <w:rFonts w:hint="eastAsia"/>
        </w:rPr>
      </w:pPr>
    </w:p>
    <w:p w14:paraId="32AA2675" w14:textId="77777777" w:rsidR="008B1137" w:rsidRDefault="008B1137">
      <w:pPr>
        <w:rPr>
          <w:rFonts w:hint="eastAsia"/>
        </w:rPr>
      </w:pPr>
    </w:p>
    <w:p w14:paraId="38806431" w14:textId="77777777" w:rsidR="008B1137" w:rsidRDefault="008B1137">
      <w:pPr>
        <w:rPr>
          <w:rFonts w:hint="eastAsia"/>
        </w:rPr>
      </w:pPr>
    </w:p>
    <w:p w14:paraId="32558268" w14:textId="77777777" w:rsidR="008B1137" w:rsidRDefault="008B1137">
      <w:pPr>
        <w:rPr>
          <w:rFonts w:hint="eastAsia"/>
        </w:rPr>
      </w:pPr>
      <w:r>
        <w:rPr>
          <w:rFonts w:hint="eastAsia"/>
        </w:rPr>
        <w:tab/>
        <w:t>拼音版的独特魅力</w:t>
      </w:r>
    </w:p>
    <w:p w14:paraId="518E84BE" w14:textId="77777777" w:rsidR="008B1137" w:rsidRDefault="008B1137">
      <w:pPr>
        <w:rPr>
          <w:rFonts w:hint="eastAsia"/>
        </w:rPr>
      </w:pPr>
    </w:p>
    <w:p w14:paraId="59378CA0" w14:textId="77777777" w:rsidR="008B1137" w:rsidRDefault="008B1137">
      <w:pPr>
        <w:rPr>
          <w:rFonts w:hint="eastAsia"/>
        </w:rPr>
      </w:pPr>
    </w:p>
    <w:p w14:paraId="4998CF92" w14:textId="77777777" w:rsidR="008B1137" w:rsidRDefault="008B1137">
      <w:pPr>
        <w:rPr>
          <w:rFonts w:hint="eastAsia"/>
        </w:rPr>
      </w:pPr>
      <w:r>
        <w:rPr>
          <w:rFonts w:hint="eastAsia"/>
        </w:rPr>
        <w:tab/>
        <w:t>《Bái Xuě Gōng Zhǔ de Pīn Yīn Bǎn》不仅保留了原作的精髓，还赋予了故事新的生命力。当孩子们用稚嫩的声音念出那些优美的句子时，仿佛能看到白雪公主穿着她那身蓝色连衣裙，在森林里奔跑；听到七个小矮人哼唱着欢快的小调，欢迎这位不速之客的到来。这种互动式的阅读体验，拉近了读者与书中人物之间的距离。</w:t>
      </w:r>
    </w:p>
    <w:p w14:paraId="274CF866" w14:textId="77777777" w:rsidR="008B1137" w:rsidRDefault="008B1137">
      <w:pPr>
        <w:rPr>
          <w:rFonts w:hint="eastAsia"/>
        </w:rPr>
      </w:pPr>
    </w:p>
    <w:p w14:paraId="53AA6686" w14:textId="77777777" w:rsidR="008B1137" w:rsidRDefault="008B1137">
      <w:pPr>
        <w:rPr>
          <w:rFonts w:hint="eastAsia"/>
        </w:rPr>
      </w:pPr>
    </w:p>
    <w:p w14:paraId="72E1FC35" w14:textId="77777777" w:rsidR="008B1137" w:rsidRDefault="008B1137">
      <w:pPr>
        <w:rPr>
          <w:rFonts w:hint="eastAsia"/>
        </w:rPr>
      </w:pPr>
    </w:p>
    <w:p w14:paraId="1B4E4B03" w14:textId="77777777" w:rsidR="008B1137" w:rsidRDefault="008B1137">
      <w:pPr>
        <w:rPr>
          <w:rFonts w:hint="eastAsia"/>
        </w:rPr>
      </w:pPr>
      <w:r>
        <w:rPr>
          <w:rFonts w:hint="eastAsia"/>
        </w:rPr>
        <w:tab/>
        <w:t>教育意义深远</w:t>
      </w:r>
    </w:p>
    <w:p w14:paraId="18EEB49D" w14:textId="77777777" w:rsidR="008B1137" w:rsidRDefault="008B1137">
      <w:pPr>
        <w:rPr>
          <w:rFonts w:hint="eastAsia"/>
        </w:rPr>
      </w:pPr>
    </w:p>
    <w:p w14:paraId="73122F4D" w14:textId="77777777" w:rsidR="008B1137" w:rsidRDefault="008B1137">
      <w:pPr>
        <w:rPr>
          <w:rFonts w:hint="eastAsia"/>
        </w:rPr>
      </w:pPr>
    </w:p>
    <w:p w14:paraId="6CD2CBEB" w14:textId="77777777" w:rsidR="008B1137" w:rsidRDefault="008B1137">
      <w:pPr>
        <w:rPr>
          <w:rFonts w:hint="eastAsia"/>
        </w:rPr>
      </w:pPr>
      <w:r>
        <w:rPr>
          <w:rFonts w:hint="eastAsia"/>
        </w:rPr>
        <w:tab/>
        <w:t>对于正在学习汉语的孩子们来说，《Bái Xuě Gōng Zhǔ de Pīn Yīn Bǎn》不仅仅是一个有趣的故事书，更是一部优秀的教材。通过拼音的学习，他们可以更好地掌握汉字的正确发音，提高识字能力。故事情节中的善良、勇敢、智慧等美好品质也会潜移默化地影响着每一位小读者的心灵成长。</w:t>
      </w:r>
    </w:p>
    <w:p w14:paraId="29C6DC03" w14:textId="77777777" w:rsidR="008B1137" w:rsidRDefault="008B1137">
      <w:pPr>
        <w:rPr>
          <w:rFonts w:hint="eastAsia"/>
        </w:rPr>
      </w:pPr>
    </w:p>
    <w:p w14:paraId="25FF009F" w14:textId="77777777" w:rsidR="008B1137" w:rsidRDefault="008B1137">
      <w:pPr>
        <w:rPr>
          <w:rFonts w:hint="eastAsia"/>
        </w:rPr>
      </w:pPr>
    </w:p>
    <w:p w14:paraId="01058280" w14:textId="77777777" w:rsidR="008B1137" w:rsidRDefault="008B1137">
      <w:pPr>
        <w:rPr>
          <w:rFonts w:hint="eastAsia"/>
        </w:rPr>
      </w:pPr>
    </w:p>
    <w:p w14:paraId="0EB08988" w14:textId="77777777" w:rsidR="008B1137" w:rsidRDefault="008B1137">
      <w:pPr>
        <w:rPr>
          <w:rFonts w:hint="eastAsia"/>
        </w:rPr>
      </w:pPr>
      <w:r>
        <w:rPr>
          <w:rFonts w:hint="eastAsia"/>
        </w:rPr>
        <w:tab/>
        <w:t>传承与创新：面向未来的尝试</w:t>
      </w:r>
    </w:p>
    <w:p w14:paraId="721CB998" w14:textId="77777777" w:rsidR="008B1137" w:rsidRDefault="008B1137">
      <w:pPr>
        <w:rPr>
          <w:rFonts w:hint="eastAsia"/>
        </w:rPr>
      </w:pPr>
    </w:p>
    <w:p w14:paraId="16A99C5F" w14:textId="77777777" w:rsidR="008B1137" w:rsidRDefault="008B1137">
      <w:pPr>
        <w:rPr>
          <w:rFonts w:hint="eastAsia"/>
        </w:rPr>
      </w:pPr>
    </w:p>
    <w:p w14:paraId="6B251672" w14:textId="77777777" w:rsidR="008B1137" w:rsidRDefault="008B1137">
      <w:pPr>
        <w:rPr>
          <w:rFonts w:hint="eastAsia"/>
        </w:rPr>
      </w:pPr>
      <w:r>
        <w:rPr>
          <w:rFonts w:hint="eastAsia"/>
        </w:rPr>
        <w:tab/>
        <w:t>随着时代的发展，《Bái Xuě Gōng Zhǔ de Pīn Yīn Bǎn》也在不断地演变和发展。它已经被制作成各种形式的作品，如动画片、有声读物等等。这些新形式既保留了传统故事的魅力，又结合现代技术手段进行了大胆创新，使古老的童话焕发出更加耀眼的光彩。无论是在家庭还是学校，《Bái Xuě Gōng Zhǔ de Pīn Yīn Bǎn》都将继续扮演着重要角色，陪伴一代又一代的人度过美好的童年时光。</w:t>
      </w:r>
    </w:p>
    <w:p w14:paraId="5627F62E" w14:textId="77777777" w:rsidR="008B1137" w:rsidRDefault="008B1137">
      <w:pPr>
        <w:rPr>
          <w:rFonts w:hint="eastAsia"/>
        </w:rPr>
      </w:pPr>
    </w:p>
    <w:p w14:paraId="12519E70" w14:textId="77777777" w:rsidR="008B1137" w:rsidRDefault="008B1137">
      <w:pPr>
        <w:rPr>
          <w:rFonts w:hint="eastAsia"/>
        </w:rPr>
      </w:pPr>
    </w:p>
    <w:p w14:paraId="5B11953F" w14:textId="77777777" w:rsidR="008B1137" w:rsidRDefault="008B1137">
      <w:pPr>
        <w:rPr>
          <w:rFonts w:hint="eastAsia"/>
        </w:rPr>
      </w:pPr>
      <w:r>
        <w:rPr>
          <w:rFonts w:hint="eastAsia"/>
        </w:rPr>
        <w:t>本文是由懂得生活网（dongdeshenghuo.com）为大家创作</w:t>
      </w:r>
    </w:p>
    <w:p w14:paraId="139BBC1B" w14:textId="6037E323" w:rsidR="004A6D3D" w:rsidRDefault="004A6D3D"/>
    <w:sectPr w:rsidR="004A6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3D"/>
    <w:rsid w:val="003F1193"/>
    <w:rsid w:val="004A6D3D"/>
    <w:rsid w:val="008B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BD803-E80F-4E0A-9EC7-605A1DE6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D3D"/>
    <w:rPr>
      <w:rFonts w:cstheme="majorBidi"/>
      <w:color w:val="2F5496" w:themeColor="accent1" w:themeShade="BF"/>
      <w:sz w:val="28"/>
      <w:szCs w:val="28"/>
    </w:rPr>
  </w:style>
  <w:style w:type="character" w:customStyle="1" w:styleId="50">
    <w:name w:val="标题 5 字符"/>
    <w:basedOn w:val="a0"/>
    <w:link w:val="5"/>
    <w:uiPriority w:val="9"/>
    <w:semiHidden/>
    <w:rsid w:val="004A6D3D"/>
    <w:rPr>
      <w:rFonts w:cstheme="majorBidi"/>
      <w:color w:val="2F5496" w:themeColor="accent1" w:themeShade="BF"/>
      <w:sz w:val="24"/>
    </w:rPr>
  </w:style>
  <w:style w:type="character" w:customStyle="1" w:styleId="60">
    <w:name w:val="标题 6 字符"/>
    <w:basedOn w:val="a0"/>
    <w:link w:val="6"/>
    <w:uiPriority w:val="9"/>
    <w:semiHidden/>
    <w:rsid w:val="004A6D3D"/>
    <w:rPr>
      <w:rFonts w:cstheme="majorBidi"/>
      <w:b/>
      <w:bCs/>
      <w:color w:val="2F5496" w:themeColor="accent1" w:themeShade="BF"/>
    </w:rPr>
  </w:style>
  <w:style w:type="character" w:customStyle="1" w:styleId="70">
    <w:name w:val="标题 7 字符"/>
    <w:basedOn w:val="a0"/>
    <w:link w:val="7"/>
    <w:uiPriority w:val="9"/>
    <w:semiHidden/>
    <w:rsid w:val="004A6D3D"/>
    <w:rPr>
      <w:rFonts w:cstheme="majorBidi"/>
      <w:b/>
      <w:bCs/>
      <w:color w:val="595959" w:themeColor="text1" w:themeTint="A6"/>
    </w:rPr>
  </w:style>
  <w:style w:type="character" w:customStyle="1" w:styleId="80">
    <w:name w:val="标题 8 字符"/>
    <w:basedOn w:val="a0"/>
    <w:link w:val="8"/>
    <w:uiPriority w:val="9"/>
    <w:semiHidden/>
    <w:rsid w:val="004A6D3D"/>
    <w:rPr>
      <w:rFonts w:cstheme="majorBidi"/>
      <w:color w:val="595959" w:themeColor="text1" w:themeTint="A6"/>
    </w:rPr>
  </w:style>
  <w:style w:type="character" w:customStyle="1" w:styleId="90">
    <w:name w:val="标题 9 字符"/>
    <w:basedOn w:val="a0"/>
    <w:link w:val="9"/>
    <w:uiPriority w:val="9"/>
    <w:semiHidden/>
    <w:rsid w:val="004A6D3D"/>
    <w:rPr>
      <w:rFonts w:eastAsiaTheme="majorEastAsia" w:cstheme="majorBidi"/>
      <w:color w:val="595959" w:themeColor="text1" w:themeTint="A6"/>
    </w:rPr>
  </w:style>
  <w:style w:type="paragraph" w:styleId="a3">
    <w:name w:val="Title"/>
    <w:basedOn w:val="a"/>
    <w:next w:val="a"/>
    <w:link w:val="a4"/>
    <w:uiPriority w:val="10"/>
    <w:qFormat/>
    <w:rsid w:val="004A6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D3D"/>
    <w:pPr>
      <w:spacing w:before="160"/>
      <w:jc w:val="center"/>
    </w:pPr>
    <w:rPr>
      <w:i/>
      <w:iCs/>
      <w:color w:val="404040" w:themeColor="text1" w:themeTint="BF"/>
    </w:rPr>
  </w:style>
  <w:style w:type="character" w:customStyle="1" w:styleId="a8">
    <w:name w:val="引用 字符"/>
    <w:basedOn w:val="a0"/>
    <w:link w:val="a7"/>
    <w:uiPriority w:val="29"/>
    <w:rsid w:val="004A6D3D"/>
    <w:rPr>
      <w:i/>
      <w:iCs/>
      <w:color w:val="404040" w:themeColor="text1" w:themeTint="BF"/>
    </w:rPr>
  </w:style>
  <w:style w:type="paragraph" w:styleId="a9">
    <w:name w:val="List Paragraph"/>
    <w:basedOn w:val="a"/>
    <w:uiPriority w:val="34"/>
    <w:qFormat/>
    <w:rsid w:val="004A6D3D"/>
    <w:pPr>
      <w:ind w:left="720"/>
      <w:contextualSpacing/>
    </w:pPr>
  </w:style>
  <w:style w:type="character" w:styleId="aa">
    <w:name w:val="Intense Emphasis"/>
    <w:basedOn w:val="a0"/>
    <w:uiPriority w:val="21"/>
    <w:qFormat/>
    <w:rsid w:val="004A6D3D"/>
    <w:rPr>
      <w:i/>
      <w:iCs/>
      <w:color w:val="2F5496" w:themeColor="accent1" w:themeShade="BF"/>
    </w:rPr>
  </w:style>
  <w:style w:type="paragraph" w:styleId="ab">
    <w:name w:val="Intense Quote"/>
    <w:basedOn w:val="a"/>
    <w:next w:val="a"/>
    <w:link w:val="ac"/>
    <w:uiPriority w:val="30"/>
    <w:qFormat/>
    <w:rsid w:val="004A6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D3D"/>
    <w:rPr>
      <w:i/>
      <w:iCs/>
      <w:color w:val="2F5496" w:themeColor="accent1" w:themeShade="BF"/>
    </w:rPr>
  </w:style>
  <w:style w:type="character" w:styleId="ad">
    <w:name w:val="Intense Reference"/>
    <w:basedOn w:val="a0"/>
    <w:uiPriority w:val="32"/>
    <w:qFormat/>
    <w:rsid w:val="004A6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