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D4856" w14:textId="77777777" w:rsidR="001055C7" w:rsidRDefault="001055C7">
      <w:pPr>
        <w:rPr>
          <w:rFonts w:hint="eastAsia"/>
        </w:rPr>
      </w:pPr>
      <w:r>
        <w:rPr>
          <w:rFonts w:hint="eastAsia"/>
        </w:rPr>
        <w:t>白手起家的意思和的拼音</w:t>
      </w:r>
    </w:p>
    <w:p w14:paraId="317C90F7" w14:textId="77777777" w:rsidR="001055C7" w:rsidRDefault="00105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C1F6D" w14:textId="77777777" w:rsidR="001055C7" w:rsidRDefault="001055C7">
      <w:pPr>
        <w:rPr>
          <w:rFonts w:hint="eastAsia"/>
        </w:rPr>
      </w:pPr>
      <w:r>
        <w:rPr>
          <w:rFonts w:hint="eastAsia"/>
        </w:rPr>
        <w:t>“白手起家”是一个汉语成语，其拼音为“bái shǒu qǐ jiā”。这个词语描绘了一种从无到有的创业过程，即没有任何先天的优势或继承的财富，完全依靠个人的努力和智慧来建立事业。它体现了中国人自古以来所推崇的勤劳、节俭和坚韧不拔的精神特质。</w:t>
      </w:r>
    </w:p>
    <w:p w14:paraId="0889F2B8" w14:textId="77777777" w:rsidR="001055C7" w:rsidRDefault="001055C7">
      <w:pPr>
        <w:rPr>
          <w:rFonts w:hint="eastAsia"/>
        </w:rPr>
      </w:pPr>
    </w:p>
    <w:p w14:paraId="0C963149" w14:textId="77777777" w:rsidR="001055C7" w:rsidRDefault="00105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F2414" w14:textId="77777777" w:rsidR="001055C7" w:rsidRDefault="001055C7">
      <w:pPr>
        <w:rPr>
          <w:rFonts w:hint="eastAsia"/>
        </w:rPr>
      </w:pPr>
      <w:r>
        <w:rPr>
          <w:rFonts w:hint="eastAsia"/>
        </w:rPr>
        <w:t>历史渊源</w:t>
      </w:r>
    </w:p>
    <w:p w14:paraId="1D270601" w14:textId="77777777" w:rsidR="001055C7" w:rsidRDefault="00105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DCA77" w14:textId="77777777" w:rsidR="001055C7" w:rsidRDefault="001055C7">
      <w:pPr>
        <w:rPr>
          <w:rFonts w:hint="eastAsia"/>
        </w:rPr>
      </w:pPr>
      <w:r>
        <w:rPr>
          <w:rFonts w:hint="eastAsia"/>
        </w:rPr>
        <w:t>在中国悠久的历史中，“白手起家”的故事屡见不鲜。从古代的商贾巨富，到近现代的企业家，无数人都是通过自己的双手创造了令人瞩目的成就。例如，春秋时期的范蠡，他辅佐越王勾践复国后弃官经商，凭借自身的商业头脑和诚信经营，在没有家族背景支持的情况下积累了大量财富。这种精神也激励着一代又一代的年轻人勇敢追梦，不怕困难，敢于挑战自我。</w:t>
      </w:r>
    </w:p>
    <w:p w14:paraId="4E6C0D59" w14:textId="77777777" w:rsidR="001055C7" w:rsidRDefault="001055C7">
      <w:pPr>
        <w:rPr>
          <w:rFonts w:hint="eastAsia"/>
        </w:rPr>
      </w:pPr>
    </w:p>
    <w:p w14:paraId="61CFD289" w14:textId="77777777" w:rsidR="001055C7" w:rsidRDefault="00105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6C360" w14:textId="77777777" w:rsidR="001055C7" w:rsidRDefault="001055C7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20A0B49" w14:textId="77777777" w:rsidR="001055C7" w:rsidRDefault="00105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23EBB" w14:textId="77777777" w:rsidR="001055C7" w:rsidRDefault="001055C7">
      <w:pPr>
        <w:rPr>
          <w:rFonts w:hint="eastAsia"/>
        </w:rPr>
      </w:pPr>
      <w:r>
        <w:rPr>
          <w:rFonts w:hint="eastAsia"/>
        </w:rPr>
        <w:t>进入现代社会，“白手起家”的含义有了更广泛的应用。它不仅限于经济领域内的创业行为，也可以指一个人在任何新的领域内从零开始奋斗的过程。比如科学家们从基础研究做起，逐步探索未知；艺术家们用画笔或者音乐谱写自己的人生篇章；还有那些投身公益事业的人士，他们同样是在资源匮乏的情况下，靠着信念和努力推动社会进步。这些例子都彰显了“白手起家”的深刻内涵。</w:t>
      </w:r>
    </w:p>
    <w:p w14:paraId="4518DEB6" w14:textId="77777777" w:rsidR="001055C7" w:rsidRDefault="001055C7">
      <w:pPr>
        <w:rPr>
          <w:rFonts w:hint="eastAsia"/>
        </w:rPr>
      </w:pPr>
    </w:p>
    <w:p w14:paraId="2B805D0A" w14:textId="77777777" w:rsidR="001055C7" w:rsidRDefault="00105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B5C1D" w14:textId="77777777" w:rsidR="001055C7" w:rsidRDefault="001055C7">
      <w:pPr>
        <w:rPr>
          <w:rFonts w:hint="eastAsia"/>
        </w:rPr>
      </w:pPr>
      <w:r>
        <w:rPr>
          <w:rFonts w:hint="eastAsia"/>
        </w:rPr>
        <w:t>个人品质的重要性</w:t>
      </w:r>
    </w:p>
    <w:p w14:paraId="55F018FE" w14:textId="77777777" w:rsidR="001055C7" w:rsidRDefault="00105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15380" w14:textId="77777777" w:rsidR="001055C7" w:rsidRDefault="001055C7">
      <w:pPr>
        <w:rPr>
          <w:rFonts w:hint="eastAsia"/>
        </w:rPr>
      </w:pPr>
      <w:r>
        <w:rPr>
          <w:rFonts w:hint="eastAsia"/>
        </w:rPr>
        <w:t>要实现“白手起家”，除了外部环境的支持外，更重要的是个人必须具备一系列优秀的品质。首先是强烈的求知欲与学习能力，因为知识是改变命运的关键。其次是坚韧不拔的毅力，在面对挫折时不轻易放弃。再者是创新意识，能够发现并抓住机会，开拓新天地。最后则是良好的人际关系处理技巧，懂得团结周围的人共同前进。</w:t>
      </w:r>
    </w:p>
    <w:p w14:paraId="510A8179" w14:textId="77777777" w:rsidR="001055C7" w:rsidRDefault="001055C7">
      <w:pPr>
        <w:rPr>
          <w:rFonts w:hint="eastAsia"/>
        </w:rPr>
      </w:pPr>
    </w:p>
    <w:p w14:paraId="32332460" w14:textId="77777777" w:rsidR="001055C7" w:rsidRDefault="00105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28C4A" w14:textId="77777777" w:rsidR="001055C7" w:rsidRDefault="001055C7">
      <w:pPr>
        <w:rPr>
          <w:rFonts w:hint="eastAsia"/>
        </w:rPr>
      </w:pPr>
      <w:r>
        <w:rPr>
          <w:rFonts w:hint="eastAsia"/>
        </w:rPr>
        <w:t>最后的总结</w:t>
      </w:r>
    </w:p>
    <w:p w14:paraId="52C3A7CD" w14:textId="77777777" w:rsidR="001055C7" w:rsidRDefault="00105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F8D7F" w14:textId="77777777" w:rsidR="001055C7" w:rsidRDefault="001055C7">
      <w:pPr>
        <w:rPr>
          <w:rFonts w:hint="eastAsia"/>
        </w:rPr>
      </w:pPr>
      <w:r>
        <w:rPr>
          <w:rFonts w:hint="eastAsia"/>
        </w:rPr>
        <w:t>“白手起家”不仅仅是一个简单的成语，它承载着中华民族的传统美德以及现代社会对成功人士的期待。对于每一个想要创造属于自己辉煌的人来说，“白手起家”的精神都是宝贵的财富。无论未来如何变化，这份精神都将指引着人们不断前行，书写属于自己的精彩篇章。</w:t>
      </w:r>
    </w:p>
    <w:p w14:paraId="74E868A4" w14:textId="77777777" w:rsidR="001055C7" w:rsidRDefault="001055C7">
      <w:pPr>
        <w:rPr>
          <w:rFonts w:hint="eastAsia"/>
        </w:rPr>
      </w:pPr>
    </w:p>
    <w:p w14:paraId="03D64E8B" w14:textId="77777777" w:rsidR="001055C7" w:rsidRDefault="00105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D7078" w14:textId="13036214" w:rsidR="00C4332A" w:rsidRDefault="00C4332A"/>
    <w:sectPr w:rsidR="00C43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2A"/>
    <w:rsid w:val="001055C7"/>
    <w:rsid w:val="003F1193"/>
    <w:rsid w:val="00C4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A6F71-9FF4-4252-BFD0-C7C93805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