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4D96E" w14:textId="77777777" w:rsidR="00215842" w:rsidRDefault="00215842">
      <w:pPr>
        <w:rPr>
          <w:rFonts w:hint="eastAsia"/>
        </w:rPr>
      </w:pPr>
      <w:r>
        <w:rPr>
          <w:rFonts w:hint="eastAsia"/>
        </w:rPr>
        <w:t>白云的拼音为什么没有两点</w:t>
      </w:r>
    </w:p>
    <w:p w14:paraId="134ADCC2" w14:textId="77777777" w:rsidR="00215842" w:rsidRDefault="00215842">
      <w:pPr>
        <w:rPr>
          <w:rFonts w:hint="eastAsia"/>
        </w:rPr>
      </w:pPr>
      <w:r>
        <w:rPr>
          <w:rFonts w:hint="eastAsia"/>
        </w:rPr>
        <w:t>在汉语拼音系统中，每个汉字都有其对应的发音符号，即拼音。当我们谈论“白云”的拼音时，实际上是在讨论这两个字的读音，按照普通话的标准，“白”读作“bái”，而“云”则为“yún”。这里并没有出现所谓的“两点”。要理解这一点，我们需要深入探讨汉语拼音的规则和历史。</w:t>
      </w:r>
    </w:p>
    <w:p w14:paraId="3BFF619B" w14:textId="77777777" w:rsidR="00215842" w:rsidRDefault="00215842">
      <w:pPr>
        <w:rPr>
          <w:rFonts w:hint="eastAsia"/>
        </w:rPr>
      </w:pPr>
    </w:p>
    <w:p w14:paraId="54FB8ADC" w14:textId="77777777" w:rsidR="00215842" w:rsidRDefault="00215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697FB" w14:textId="77777777" w:rsidR="00215842" w:rsidRDefault="00215842">
      <w:pPr>
        <w:rPr>
          <w:rFonts w:hint="eastAsia"/>
        </w:rPr>
      </w:pPr>
      <w:r>
        <w:rPr>
          <w:rFonts w:hint="eastAsia"/>
        </w:rPr>
        <w:t>汉语拼音规则中的声母与韵母</w:t>
      </w:r>
    </w:p>
    <w:p w14:paraId="08CEB573" w14:textId="77777777" w:rsidR="00215842" w:rsidRDefault="00215842">
      <w:pPr>
        <w:rPr>
          <w:rFonts w:hint="eastAsia"/>
        </w:rPr>
      </w:pPr>
      <w:r>
        <w:rPr>
          <w:rFonts w:hint="eastAsia"/>
        </w:rPr>
        <w:t>汉语拼音由两大部分构成：声母和韵母。声母是位于单词开头的辅音部分，韵母则是包含元音的部分，有时还包括最后的总结的辅音。在“白云”的拼音中，“bái”的声母是“b”，韵母是“ai”，而“yún”的声母是“y”，韵母是“un”。值得注意的是，在汉语拼音里，并不存在以“两点”形式表示的声调或其它发音特征。</w:t>
      </w:r>
    </w:p>
    <w:p w14:paraId="7A34BE90" w14:textId="77777777" w:rsidR="00215842" w:rsidRDefault="00215842">
      <w:pPr>
        <w:rPr>
          <w:rFonts w:hint="eastAsia"/>
        </w:rPr>
      </w:pPr>
    </w:p>
    <w:p w14:paraId="3D43981E" w14:textId="77777777" w:rsidR="00215842" w:rsidRDefault="00215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6B69A" w14:textId="77777777" w:rsidR="00215842" w:rsidRDefault="00215842">
      <w:pPr>
        <w:rPr>
          <w:rFonts w:hint="eastAsia"/>
        </w:rPr>
      </w:pPr>
      <w:r>
        <w:rPr>
          <w:rFonts w:hint="eastAsia"/>
        </w:rPr>
        <w:t>关于声调的说明</w:t>
      </w:r>
    </w:p>
    <w:p w14:paraId="3106934A" w14:textId="77777777" w:rsidR="00215842" w:rsidRDefault="00215842">
      <w:pPr>
        <w:rPr>
          <w:rFonts w:hint="eastAsia"/>
        </w:rPr>
      </w:pPr>
      <w:r>
        <w:rPr>
          <w:rFonts w:hint="eastAsia"/>
        </w:rPr>
        <w:t>对于“两点”的疑惑，可能源自对声调标记的误解。汉语是一种声调语言，相同的音节可以用不同的声调来区分意义。在拼音中，声调通常通过四个基本声调和一个轻声（无明显声调）来表达，它们分别用数字1至4以及0表示，或者直接在字母上方加上相应的声调符号。例如，“bāi、báí、bǎi、bài”分别代表第一声到第四声的不同读法。但是，这些声调符号并不涉及“两点”。至于“白云”的拼音，两个字都是第三声，写作“bǎi yún”。因此，“两点”并不是用来表示声调的。</w:t>
      </w:r>
    </w:p>
    <w:p w14:paraId="070E3BAA" w14:textId="77777777" w:rsidR="00215842" w:rsidRDefault="00215842">
      <w:pPr>
        <w:rPr>
          <w:rFonts w:hint="eastAsia"/>
        </w:rPr>
      </w:pPr>
    </w:p>
    <w:p w14:paraId="36403A3C" w14:textId="77777777" w:rsidR="00215842" w:rsidRDefault="00215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EACE1" w14:textId="77777777" w:rsidR="00215842" w:rsidRDefault="00215842">
      <w:pPr>
        <w:rPr>
          <w:rFonts w:hint="eastAsia"/>
        </w:rPr>
      </w:pPr>
      <w:r>
        <w:rPr>
          <w:rFonts w:hint="eastAsia"/>
        </w:rPr>
        <w:t>特殊字符的理解</w:t>
      </w:r>
    </w:p>
    <w:p w14:paraId="19B0D382" w14:textId="77777777" w:rsidR="00215842" w:rsidRDefault="00215842">
      <w:pPr>
        <w:rPr>
          <w:rFonts w:hint="eastAsia"/>
        </w:rPr>
      </w:pPr>
      <w:r>
        <w:rPr>
          <w:rFonts w:hint="eastAsia"/>
        </w:rPr>
        <w:t>另外一种可能是询问者将某些特殊字符混淆为“两点”。比如，在德语等外语中，确实存在umlaut（如?, ?, ü），这种上面带有两点的字母用于改变元音的质量。然而，在汉语拼音体系内，我们并没有这样的规则。汉语拼音只使用26个英文字母加上特定的声调符号，所以不会出现类似umlaut的情况。</w:t>
      </w:r>
    </w:p>
    <w:p w14:paraId="657F1B90" w14:textId="77777777" w:rsidR="00215842" w:rsidRDefault="00215842">
      <w:pPr>
        <w:rPr>
          <w:rFonts w:hint="eastAsia"/>
        </w:rPr>
      </w:pPr>
    </w:p>
    <w:p w14:paraId="43B18427" w14:textId="77777777" w:rsidR="00215842" w:rsidRDefault="00215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BFE8F" w14:textId="77777777" w:rsidR="00215842" w:rsidRDefault="00215842">
      <w:pPr>
        <w:rPr>
          <w:rFonts w:hint="eastAsia"/>
        </w:rPr>
      </w:pPr>
      <w:r>
        <w:rPr>
          <w:rFonts w:hint="eastAsia"/>
        </w:rPr>
        <w:t>最后的总结</w:t>
      </w:r>
    </w:p>
    <w:p w14:paraId="36F7A8D0" w14:textId="77777777" w:rsidR="00215842" w:rsidRDefault="00215842">
      <w:pPr>
        <w:rPr>
          <w:rFonts w:hint="eastAsia"/>
        </w:rPr>
      </w:pPr>
      <w:r>
        <w:rPr>
          <w:rFonts w:hint="eastAsia"/>
        </w:rPr>
        <w:t>“白云”的拼音之所以没有“两点”，是因为汉语拼音系统本身并没有这样的设计。它遵循一套固定的规则来拼写汉字的发音，包括声母、韵母的选择以及声调的标注方式。如果有人提到“两点”，这可能是由于对外语或其他拼音系统了解不足造成的误解。正确理解汉语拼音及其规则，可以帮助我们更好地掌握中文的发音技巧，同时避免不必要的困惑。</w:t>
      </w:r>
    </w:p>
    <w:p w14:paraId="5B4A2EF7" w14:textId="77777777" w:rsidR="00215842" w:rsidRDefault="00215842">
      <w:pPr>
        <w:rPr>
          <w:rFonts w:hint="eastAsia"/>
        </w:rPr>
      </w:pPr>
    </w:p>
    <w:p w14:paraId="2A91E80D" w14:textId="77777777" w:rsidR="00215842" w:rsidRDefault="002158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16AFF" w14:textId="47F8B057" w:rsidR="00002618" w:rsidRDefault="00002618"/>
    <w:sectPr w:rsidR="00002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18"/>
    <w:rsid w:val="00002618"/>
    <w:rsid w:val="00215842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1DFBF-3608-4D36-8C72-B5799354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