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67CD" w14:textId="77777777" w:rsidR="00DF768A" w:rsidRDefault="00DF768A">
      <w:pPr>
        <w:rPr>
          <w:rFonts w:hint="eastAsia"/>
        </w:rPr>
      </w:pPr>
      <w:r>
        <w:rPr>
          <w:rFonts w:hint="eastAsia"/>
        </w:rPr>
        <w:t>疆的拼音和部首</w:t>
      </w:r>
    </w:p>
    <w:p w14:paraId="6D51A769" w14:textId="77777777" w:rsidR="00DF768A" w:rsidRDefault="00DF768A">
      <w:pPr>
        <w:rPr>
          <w:rFonts w:hint="eastAsia"/>
        </w:rPr>
      </w:pPr>
      <w:r>
        <w:rPr>
          <w:rFonts w:hint="eastAsia"/>
        </w:rPr>
        <w:t>汉字“疆”，是一个充满历史和文化韵味的文字。从音韵学的角度来看，“疆”的拼音是 jiāng，它属于汉语拼音系统中的一个基本发音，这个发音在普通话中清晰而响亮，体现了汉字读音的优美与和谐。</w:t>
      </w:r>
    </w:p>
    <w:p w14:paraId="6E807703" w14:textId="77777777" w:rsidR="00DF768A" w:rsidRDefault="00DF768A">
      <w:pPr>
        <w:rPr>
          <w:rFonts w:hint="eastAsia"/>
        </w:rPr>
      </w:pPr>
    </w:p>
    <w:p w14:paraId="4DDCF1FF" w14:textId="77777777" w:rsidR="00DF768A" w:rsidRDefault="00DF7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F9E65" w14:textId="77777777" w:rsidR="00DF768A" w:rsidRDefault="00DF768A">
      <w:pPr>
        <w:rPr>
          <w:rFonts w:hint="eastAsia"/>
        </w:rPr>
      </w:pPr>
      <w:r>
        <w:rPr>
          <w:rFonts w:hint="eastAsia"/>
        </w:rPr>
        <w:t>探索“疆”的构造：部首的重要性</w:t>
      </w:r>
    </w:p>
    <w:p w14:paraId="153B0ABA" w14:textId="77777777" w:rsidR="00DF768A" w:rsidRDefault="00DF768A">
      <w:pPr>
        <w:rPr>
          <w:rFonts w:hint="eastAsia"/>
        </w:rPr>
      </w:pPr>
      <w:r>
        <w:rPr>
          <w:rFonts w:hint="eastAsia"/>
        </w:rPr>
        <w:t>当我们进一步剖析“疆”字时，我们不得不提到汉字构成的重要元素——部首。“疆”字由两个主要部分组成，左边为“弓”，右边则由“土”和“三”组合而成。其中，“弓”作为部首，不仅代表了该字的一部分形状，还暗示了与弓箭或边界有关的意义。在古代，弓箭是重要的武器，用于保护领地，因此，“弓”部首也隐喻着防御和界限的概念。右边的部分，即“土”加上“三横”，象征着土地以及划分、管理土地的意思。整体而言，“疆”字描绘了一幅关于领土、边界和治理的图画。</w:t>
      </w:r>
    </w:p>
    <w:p w14:paraId="3A03F4DF" w14:textId="77777777" w:rsidR="00DF768A" w:rsidRDefault="00DF768A">
      <w:pPr>
        <w:rPr>
          <w:rFonts w:hint="eastAsia"/>
        </w:rPr>
      </w:pPr>
    </w:p>
    <w:p w14:paraId="5D24C6EF" w14:textId="77777777" w:rsidR="00DF768A" w:rsidRDefault="00DF7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149D" w14:textId="77777777" w:rsidR="00DF768A" w:rsidRDefault="00DF768A">
      <w:pPr>
        <w:rPr>
          <w:rFonts w:hint="eastAsia"/>
        </w:rPr>
      </w:pPr>
      <w:r>
        <w:rPr>
          <w:rFonts w:hint="eastAsia"/>
        </w:rPr>
        <w:t>“疆”的意义及其在文化中的体现</w:t>
      </w:r>
    </w:p>
    <w:p w14:paraId="462C7052" w14:textId="77777777" w:rsidR="00DF768A" w:rsidRDefault="00DF768A">
      <w:pPr>
        <w:rPr>
          <w:rFonts w:hint="eastAsia"/>
        </w:rPr>
      </w:pPr>
      <w:r>
        <w:rPr>
          <w:rFonts w:hint="eastAsia"/>
        </w:rPr>
        <w:t>“疆”字在中国文化和历史中扮演着重要角色。它不仅仅指地理上的边界，还涉及到国家主权、民族融合等多方面内容。例如，在历史上，中央政权常常用“开疆拓土”来形容扩展版图的行为，这反映了古人对领土安全和发展的重视。“疆”也是维吾尔族聚居的地方新疆的名字中的关键字，彰显出这个地方对于中华文明的重要性。</w:t>
      </w:r>
    </w:p>
    <w:p w14:paraId="28627E43" w14:textId="77777777" w:rsidR="00DF768A" w:rsidRDefault="00DF768A">
      <w:pPr>
        <w:rPr>
          <w:rFonts w:hint="eastAsia"/>
        </w:rPr>
      </w:pPr>
    </w:p>
    <w:p w14:paraId="448C4FEC" w14:textId="77777777" w:rsidR="00DF768A" w:rsidRDefault="00DF7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A319" w14:textId="77777777" w:rsidR="00DF768A" w:rsidRDefault="00DF768A">
      <w:pPr>
        <w:rPr>
          <w:rFonts w:hint="eastAsia"/>
        </w:rPr>
      </w:pPr>
      <w:r>
        <w:rPr>
          <w:rFonts w:hint="eastAsia"/>
        </w:rPr>
        <w:t>“疆”字在现代语境下的应用和发展</w:t>
      </w:r>
    </w:p>
    <w:p w14:paraId="52934A7F" w14:textId="77777777" w:rsidR="00DF768A" w:rsidRDefault="00DF768A">
      <w:pPr>
        <w:rPr>
          <w:rFonts w:hint="eastAsia"/>
        </w:rPr>
      </w:pPr>
      <w:r>
        <w:rPr>
          <w:rFonts w:hint="eastAsia"/>
        </w:rPr>
        <w:t>进入现代社会，“疆”字虽然不再直接关联到具体的军事行动或领土扩张，但它依然活跃于各种场合之中。比如，在讨论地区发展政策时，“疆域均衡发展”这样的表述经常被提及，强调不同区域之间的协调发展。“疆”字也出现在许多文学作品里，通过诗人的笔触，赋予它更加丰富的内涵，成为表达爱国情怀和地域文化特色的重要符号。</w:t>
      </w:r>
    </w:p>
    <w:p w14:paraId="7C1D8C59" w14:textId="77777777" w:rsidR="00DF768A" w:rsidRDefault="00DF768A">
      <w:pPr>
        <w:rPr>
          <w:rFonts w:hint="eastAsia"/>
        </w:rPr>
      </w:pPr>
    </w:p>
    <w:p w14:paraId="148F7D50" w14:textId="77777777" w:rsidR="00DF768A" w:rsidRDefault="00DF7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FB3E6" w14:textId="77777777" w:rsidR="00DF768A" w:rsidRDefault="00DF768A">
      <w:pPr>
        <w:rPr>
          <w:rFonts w:hint="eastAsia"/>
        </w:rPr>
      </w:pPr>
      <w:r>
        <w:rPr>
          <w:rFonts w:hint="eastAsia"/>
        </w:rPr>
        <w:t>总结：“疆”的拼音与部首背后的故事</w:t>
      </w:r>
    </w:p>
    <w:p w14:paraId="01CC91F3" w14:textId="77777777" w:rsidR="00DF768A" w:rsidRDefault="00DF768A">
      <w:pPr>
        <w:rPr>
          <w:rFonts w:hint="eastAsia"/>
        </w:rPr>
      </w:pPr>
      <w:r>
        <w:rPr>
          <w:rFonts w:hint="eastAsia"/>
        </w:rPr>
        <w:t>“疆”的拼音 jiāng 和其独特的部首构造，不仅是语言学上的知识点，更是连接过去与现在的一座桥梁。每一个笔画、每一声调都承载着中华民族悠久的历史记忆和深厚的文化底蕴。理解“疆”，就是理解中国这片广袤土地上发生的无数故事，以及人们对美好未来的不懈追求。</w:t>
      </w:r>
    </w:p>
    <w:p w14:paraId="6547E7CE" w14:textId="77777777" w:rsidR="00DF768A" w:rsidRDefault="00DF768A">
      <w:pPr>
        <w:rPr>
          <w:rFonts w:hint="eastAsia"/>
        </w:rPr>
      </w:pPr>
    </w:p>
    <w:p w14:paraId="6CC50518" w14:textId="77777777" w:rsidR="00DF768A" w:rsidRDefault="00DF7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A8AC" w14:textId="1294AD32" w:rsidR="00BD530C" w:rsidRDefault="00BD530C"/>
    <w:sectPr w:rsidR="00BD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0C"/>
    <w:rsid w:val="00BD530C"/>
    <w:rsid w:val="00DF76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F5B3-20AE-4C2A-8438-82525D34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