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A560" w14:textId="77777777" w:rsidR="00624C19" w:rsidRDefault="00624C19">
      <w:pPr>
        <w:rPr>
          <w:rFonts w:hint="eastAsia"/>
        </w:rPr>
      </w:pPr>
      <w:r>
        <w:rPr>
          <w:rFonts w:hint="eastAsia"/>
        </w:rPr>
        <w:t>猜字的拼音：汉语拼音与趣味游戏的结合</w:t>
      </w:r>
    </w:p>
    <w:p w14:paraId="3465E7E9" w14:textId="77777777" w:rsidR="00624C19" w:rsidRDefault="00624C19">
      <w:pPr>
        <w:rPr>
          <w:rFonts w:hint="eastAsia"/>
        </w:rPr>
      </w:pPr>
      <w:r>
        <w:rPr>
          <w:rFonts w:hint="eastAsia"/>
        </w:rPr>
        <w:t>在汉字文化圈中，猜字游戏一直是一种广受欢迎的娱乐形式。它不仅是孩子们学习汉字和汉语拼音的好帮手，也是成年人闲暇时光的一种智力挑战。猜字的拼音就是这种传统游戏中融入了现代汉语拼音元素的一种变体，既保留了猜字谜的乐趣，又增加了对汉语发音规则的理解。</w:t>
      </w:r>
    </w:p>
    <w:p w14:paraId="482AFBBB" w14:textId="77777777" w:rsidR="00624C19" w:rsidRDefault="00624C19">
      <w:pPr>
        <w:rPr>
          <w:rFonts w:hint="eastAsia"/>
        </w:rPr>
      </w:pPr>
    </w:p>
    <w:p w14:paraId="358D23B2" w14:textId="77777777" w:rsidR="00624C19" w:rsidRDefault="00624C19">
      <w:pPr>
        <w:rPr>
          <w:rFonts w:hint="eastAsia"/>
        </w:rPr>
      </w:pPr>
      <w:r>
        <w:rPr>
          <w:rFonts w:hint="eastAsia"/>
        </w:rPr>
        <w:t xml:space="preserve"> </w:t>
      </w:r>
    </w:p>
    <w:p w14:paraId="30BCBE69" w14:textId="77777777" w:rsidR="00624C19" w:rsidRDefault="00624C19">
      <w:pPr>
        <w:rPr>
          <w:rFonts w:hint="eastAsia"/>
        </w:rPr>
      </w:pPr>
      <w:r>
        <w:rPr>
          <w:rFonts w:hint="eastAsia"/>
        </w:rPr>
        <w:t>拼音的重要性</w:t>
      </w:r>
    </w:p>
    <w:p w14:paraId="67E624E0" w14:textId="77777777" w:rsidR="00624C19" w:rsidRDefault="00624C19">
      <w:pPr>
        <w:rPr>
          <w:rFonts w:hint="eastAsia"/>
        </w:rPr>
      </w:pPr>
      <w:r>
        <w:rPr>
          <w:rFonts w:hint="eastAsia"/>
        </w:rPr>
        <w:t>汉语拼音是1958年正式公布的拉丁字母拼写法，用于标注汉字读音。它是汉语普通话的标准音标系统，在教育、语言学研究以及中文信息处理等领域扮演着不可或缺的角色。对于初学者而言，掌握正确的拼音能够帮助他们快速认读汉字，提高学习效率。而猜字的拼音则巧妙地利用了这一点，通过游戏的方式加深人们对拼音的记忆。</w:t>
      </w:r>
    </w:p>
    <w:p w14:paraId="398FB655" w14:textId="77777777" w:rsidR="00624C19" w:rsidRDefault="00624C19">
      <w:pPr>
        <w:rPr>
          <w:rFonts w:hint="eastAsia"/>
        </w:rPr>
      </w:pPr>
    </w:p>
    <w:p w14:paraId="51D56315" w14:textId="77777777" w:rsidR="00624C19" w:rsidRDefault="00624C19">
      <w:pPr>
        <w:rPr>
          <w:rFonts w:hint="eastAsia"/>
        </w:rPr>
      </w:pPr>
      <w:r>
        <w:rPr>
          <w:rFonts w:hint="eastAsia"/>
        </w:rPr>
        <w:t xml:space="preserve"> </w:t>
      </w:r>
    </w:p>
    <w:p w14:paraId="791957DD" w14:textId="77777777" w:rsidR="00624C19" w:rsidRDefault="00624C19">
      <w:pPr>
        <w:rPr>
          <w:rFonts w:hint="eastAsia"/>
        </w:rPr>
      </w:pPr>
      <w:r>
        <w:rPr>
          <w:rFonts w:hint="eastAsia"/>
        </w:rPr>
        <w:t>猜字的拼音游戏玩法</w:t>
      </w:r>
    </w:p>
    <w:p w14:paraId="05BCE15E" w14:textId="77777777" w:rsidR="00624C19" w:rsidRDefault="00624C19">
      <w:pPr>
        <w:rPr>
          <w:rFonts w:hint="eastAsia"/>
        </w:rPr>
      </w:pPr>
      <w:r>
        <w:rPr>
          <w:rFonts w:hint="eastAsia"/>
        </w:rPr>
        <w:t>玩猜字的拼音游戏通常需要两个人或更多人参与。一方会想出一个词语或者句子，并将其用拼音写出，但不直接告诉对方这个词语是什么。另一方则需要根据给出的拼音来猜测相应的汉字内容。为了增加游戏的难度和趣味性，还可以设定一些规则，例如限制猜测次数或是提供线索等。</w:t>
      </w:r>
    </w:p>
    <w:p w14:paraId="3DFA7280" w14:textId="77777777" w:rsidR="00624C19" w:rsidRDefault="00624C19">
      <w:pPr>
        <w:rPr>
          <w:rFonts w:hint="eastAsia"/>
        </w:rPr>
      </w:pPr>
    </w:p>
    <w:p w14:paraId="51E305FF" w14:textId="77777777" w:rsidR="00624C19" w:rsidRDefault="00624C19">
      <w:pPr>
        <w:rPr>
          <w:rFonts w:hint="eastAsia"/>
        </w:rPr>
      </w:pPr>
      <w:r>
        <w:rPr>
          <w:rFonts w:hint="eastAsia"/>
        </w:rPr>
        <w:t xml:space="preserve"> </w:t>
      </w:r>
    </w:p>
    <w:p w14:paraId="32F02C00" w14:textId="77777777" w:rsidR="00624C19" w:rsidRDefault="00624C19">
      <w:pPr>
        <w:rPr>
          <w:rFonts w:hint="eastAsia"/>
        </w:rPr>
      </w:pPr>
      <w:r>
        <w:rPr>
          <w:rFonts w:hint="eastAsia"/>
        </w:rPr>
        <w:t>游戏中的学习价值</w:t>
      </w:r>
    </w:p>
    <w:p w14:paraId="3D24FBAA" w14:textId="77777777" w:rsidR="00624C19" w:rsidRDefault="00624C19">
      <w:pPr>
        <w:rPr>
          <w:rFonts w:hint="eastAsia"/>
        </w:rPr>
      </w:pPr>
      <w:r>
        <w:rPr>
          <w:rFonts w:hint="eastAsia"/>
        </w:rPr>
        <w:t>猜字的拼音不仅仅是一个简单的游戏，更是一个寓教于乐的学习工具。玩家在游戏过程中不仅能复习已学过的词汇，还能接触到新的表达方式。由于需要准确地听辨和发音，这个游戏也有助于改善口语表达能力。当涉及到多音字时，玩家们还需要思考上下文语境，这对提升整体的语言理解水平同样大有裨益。</w:t>
      </w:r>
    </w:p>
    <w:p w14:paraId="3CA2FA4A" w14:textId="77777777" w:rsidR="00624C19" w:rsidRDefault="00624C19">
      <w:pPr>
        <w:rPr>
          <w:rFonts w:hint="eastAsia"/>
        </w:rPr>
      </w:pPr>
    </w:p>
    <w:p w14:paraId="7422CEF7" w14:textId="77777777" w:rsidR="00624C19" w:rsidRDefault="00624C19">
      <w:pPr>
        <w:rPr>
          <w:rFonts w:hint="eastAsia"/>
        </w:rPr>
      </w:pPr>
      <w:r>
        <w:rPr>
          <w:rFonts w:hint="eastAsia"/>
        </w:rPr>
        <w:t xml:space="preserve"> </w:t>
      </w:r>
    </w:p>
    <w:p w14:paraId="78942178" w14:textId="77777777" w:rsidR="00624C19" w:rsidRDefault="00624C19">
      <w:pPr>
        <w:rPr>
          <w:rFonts w:hint="eastAsia"/>
        </w:rPr>
      </w:pPr>
      <w:r>
        <w:rPr>
          <w:rFonts w:hint="eastAsia"/>
        </w:rPr>
        <w:t>促进文化交流</w:t>
      </w:r>
    </w:p>
    <w:p w14:paraId="3636FD69" w14:textId="77777777" w:rsidR="00624C19" w:rsidRDefault="00624C19">
      <w:pPr>
        <w:rPr>
          <w:rFonts w:hint="eastAsia"/>
        </w:rPr>
      </w:pPr>
      <w:r>
        <w:rPr>
          <w:rFonts w:hint="eastAsia"/>
        </w:rPr>
        <w:t>随着全球化的发展，汉语作为一门重要的国际交流语言正受到越来越多的关注。猜字的拼音作为一种富有特色的汉语学习活动，不仅在国内流行，也逐渐被国外汉语爱好者所接受。它为不同文化背景的人们提供了一个轻松愉快的学习平台，促进了中外文化的交流与融合。</w:t>
      </w:r>
    </w:p>
    <w:p w14:paraId="1C8C1F0B" w14:textId="77777777" w:rsidR="00624C19" w:rsidRDefault="00624C19">
      <w:pPr>
        <w:rPr>
          <w:rFonts w:hint="eastAsia"/>
        </w:rPr>
      </w:pPr>
    </w:p>
    <w:p w14:paraId="12BCAE3B" w14:textId="77777777" w:rsidR="00624C19" w:rsidRDefault="00624C19">
      <w:pPr>
        <w:rPr>
          <w:rFonts w:hint="eastAsia"/>
        </w:rPr>
      </w:pPr>
      <w:r>
        <w:rPr>
          <w:rFonts w:hint="eastAsia"/>
        </w:rPr>
        <w:t xml:space="preserve"> </w:t>
      </w:r>
    </w:p>
    <w:p w14:paraId="78D47F6B" w14:textId="77777777" w:rsidR="00624C19" w:rsidRDefault="00624C19">
      <w:pPr>
        <w:rPr>
          <w:rFonts w:hint="eastAsia"/>
        </w:rPr>
      </w:pPr>
      <w:r>
        <w:rPr>
          <w:rFonts w:hint="eastAsia"/>
        </w:rPr>
        <w:t>最后的总结</w:t>
      </w:r>
    </w:p>
    <w:p w14:paraId="7B5F0EB7" w14:textId="77777777" w:rsidR="00624C19" w:rsidRDefault="00624C19">
      <w:pPr>
        <w:rPr>
          <w:rFonts w:hint="eastAsia"/>
        </w:rPr>
      </w:pPr>
      <w:r>
        <w:rPr>
          <w:rFonts w:hint="eastAsia"/>
        </w:rPr>
        <w:t>猜字的拼音将传统的猜字游戏与现代汉语拼音相结合，创造了一种新颖有趣的学习方法。无论是对于汉语母语者还是非母语者来说，这都是一项非常有价值的语言学习活动。它不仅能让人们在轻松愉快的氛围中学习汉语知识，还能够增进人与人之间的互动交流，成为连接不同文化和人群的一座桥梁。</w:t>
      </w:r>
    </w:p>
    <w:p w14:paraId="72A02A4E" w14:textId="77777777" w:rsidR="00624C19" w:rsidRDefault="00624C19">
      <w:pPr>
        <w:rPr>
          <w:rFonts w:hint="eastAsia"/>
        </w:rPr>
      </w:pPr>
    </w:p>
    <w:p w14:paraId="315E50EB" w14:textId="77777777" w:rsidR="00624C19" w:rsidRDefault="00624C19">
      <w:pPr>
        <w:rPr>
          <w:rFonts w:hint="eastAsia"/>
        </w:rPr>
      </w:pPr>
      <w:r>
        <w:rPr>
          <w:rFonts w:hint="eastAsia"/>
        </w:rPr>
        <w:t>本文是由懂得生活网（dongdeshenghuo.com）为大家创作</w:t>
      </w:r>
    </w:p>
    <w:p w14:paraId="2F2004C1" w14:textId="0583EE6C" w:rsidR="00877C7A" w:rsidRDefault="00877C7A"/>
    <w:sectPr w:rsidR="00877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7A"/>
    <w:rsid w:val="002D2887"/>
    <w:rsid w:val="00624C19"/>
    <w:rsid w:val="0087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828FC-CC10-4875-AD37-E4629CA6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C7A"/>
    <w:rPr>
      <w:rFonts w:cstheme="majorBidi"/>
      <w:color w:val="2F5496" w:themeColor="accent1" w:themeShade="BF"/>
      <w:sz w:val="28"/>
      <w:szCs w:val="28"/>
    </w:rPr>
  </w:style>
  <w:style w:type="character" w:customStyle="1" w:styleId="50">
    <w:name w:val="标题 5 字符"/>
    <w:basedOn w:val="a0"/>
    <w:link w:val="5"/>
    <w:uiPriority w:val="9"/>
    <w:semiHidden/>
    <w:rsid w:val="00877C7A"/>
    <w:rPr>
      <w:rFonts w:cstheme="majorBidi"/>
      <w:color w:val="2F5496" w:themeColor="accent1" w:themeShade="BF"/>
      <w:sz w:val="24"/>
    </w:rPr>
  </w:style>
  <w:style w:type="character" w:customStyle="1" w:styleId="60">
    <w:name w:val="标题 6 字符"/>
    <w:basedOn w:val="a0"/>
    <w:link w:val="6"/>
    <w:uiPriority w:val="9"/>
    <w:semiHidden/>
    <w:rsid w:val="00877C7A"/>
    <w:rPr>
      <w:rFonts w:cstheme="majorBidi"/>
      <w:b/>
      <w:bCs/>
      <w:color w:val="2F5496" w:themeColor="accent1" w:themeShade="BF"/>
    </w:rPr>
  </w:style>
  <w:style w:type="character" w:customStyle="1" w:styleId="70">
    <w:name w:val="标题 7 字符"/>
    <w:basedOn w:val="a0"/>
    <w:link w:val="7"/>
    <w:uiPriority w:val="9"/>
    <w:semiHidden/>
    <w:rsid w:val="00877C7A"/>
    <w:rPr>
      <w:rFonts w:cstheme="majorBidi"/>
      <w:b/>
      <w:bCs/>
      <w:color w:val="595959" w:themeColor="text1" w:themeTint="A6"/>
    </w:rPr>
  </w:style>
  <w:style w:type="character" w:customStyle="1" w:styleId="80">
    <w:name w:val="标题 8 字符"/>
    <w:basedOn w:val="a0"/>
    <w:link w:val="8"/>
    <w:uiPriority w:val="9"/>
    <w:semiHidden/>
    <w:rsid w:val="00877C7A"/>
    <w:rPr>
      <w:rFonts w:cstheme="majorBidi"/>
      <w:color w:val="595959" w:themeColor="text1" w:themeTint="A6"/>
    </w:rPr>
  </w:style>
  <w:style w:type="character" w:customStyle="1" w:styleId="90">
    <w:name w:val="标题 9 字符"/>
    <w:basedOn w:val="a0"/>
    <w:link w:val="9"/>
    <w:uiPriority w:val="9"/>
    <w:semiHidden/>
    <w:rsid w:val="00877C7A"/>
    <w:rPr>
      <w:rFonts w:eastAsiaTheme="majorEastAsia" w:cstheme="majorBidi"/>
      <w:color w:val="595959" w:themeColor="text1" w:themeTint="A6"/>
    </w:rPr>
  </w:style>
  <w:style w:type="paragraph" w:styleId="a3">
    <w:name w:val="Title"/>
    <w:basedOn w:val="a"/>
    <w:next w:val="a"/>
    <w:link w:val="a4"/>
    <w:uiPriority w:val="10"/>
    <w:qFormat/>
    <w:rsid w:val="00877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C7A"/>
    <w:pPr>
      <w:spacing w:before="160"/>
      <w:jc w:val="center"/>
    </w:pPr>
    <w:rPr>
      <w:i/>
      <w:iCs/>
      <w:color w:val="404040" w:themeColor="text1" w:themeTint="BF"/>
    </w:rPr>
  </w:style>
  <w:style w:type="character" w:customStyle="1" w:styleId="a8">
    <w:name w:val="引用 字符"/>
    <w:basedOn w:val="a0"/>
    <w:link w:val="a7"/>
    <w:uiPriority w:val="29"/>
    <w:rsid w:val="00877C7A"/>
    <w:rPr>
      <w:i/>
      <w:iCs/>
      <w:color w:val="404040" w:themeColor="text1" w:themeTint="BF"/>
    </w:rPr>
  </w:style>
  <w:style w:type="paragraph" w:styleId="a9">
    <w:name w:val="List Paragraph"/>
    <w:basedOn w:val="a"/>
    <w:uiPriority w:val="34"/>
    <w:qFormat/>
    <w:rsid w:val="00877C7A"/>
    <w:pPr>
      <w:ind w:left="720"/>
      <w:contextualSpacing/>
    </w:pPr>
  </w:style>
  <w:style w:type="character" w:styleId="aa">
    <w:name w:val="Intense Emphasis"/>
    <w:basedOn w:val="a0"/>
    <w:uiPriority w:val="21"/>
    <w:qFormat/>
    <w:rsid w:val="00877C7A"/>
    <w:rPr>
      <w:i/>
      <w:iCs/>
      <w:color w:val="2F5496" w:themeColor="accent1" w:themeShade="BF"/>
    </w:rPr>
  </w:style>
  <w:style w:type="paragraph" w:styleId="ab">
    <w:name w:val="Intense Quote"/>
    <w:basedOn w:val="a"/>
    <w:next w:val="a"/>
    <w:link w:val="ac"/>
    <w:uiPriority w:val="30"/>
    <w:qFormat/>
    <w:rsid w:val="00877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C7A"/>
    <w:rPr>
      <w:i/>
      <w:iCs/>
      <w:color w:val="2F5496" w:themeColor="accent1" w:themeShade="BF"/>
    </w:rPr>
  </w:style>
  <w:style w:type="character" w:styleId="ad">
    <w:name w:val="Intense Reference"/>
    <w:basedOn w:val="a0"/>
    <w:uiPriority w:val="32"/>
    <w:qFormat/>
    <w:rsid w:val="00877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