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8075" w14:textId="77777777" w:rsidR="0020143C" w:rsidRDefault="0020143C">
      <w:pPr>
        <w:rPr>
          <w:rFonts w:hint="eastAsia"/>
        </w:rPr>
      </w:pPr>
      <w:r>
        <w:rPr>
          <w:rFonts w:hint="eastAsia"/>
        </w:rPr>
        <w:t>滑梯的拼音正确写法怎么写的</w:t>
      </w:r>
    </w:p>
    <w:p w14:paraId="2CD8C9FC" w14:textId="77777777" w:rsidR="0020143C" w:rsidRDefault="0020143C">
      <w:pPr>
        <w:rPr>
          <w:rFonts w:hint="eastAsia"/>
        </w:rPr>
      </w:pPr>
      <w:r>
        <w:rPr>
          <w:rFonts w:hint="eastAsia"/>
        </w:rPr>
        <w:t>在汉语的世界里，每一个汉字都拥有其独特的发音规则，而拼音则是帮助我们学习和理解这些发音的重要工具。对于“滑梯”这个词来说，正确的拼音写法是：“huá tī”。其中，“滑”的拼音为“huá”，是一个第二声调；“梯”的拼音为“tī”，是第一声调。</w:t>
      </w:r>
    </w:p>
    <w:p w14:paraId="3545B13B" w14:textId="77777777" w:rsidR="0020143C" w:rsidRDefault="0020143C">
      <w:pPr>
        <w:rPr>
          <w:rFonts w:hint="eastAsia"/>
        </w:rPr>
      </w:pPr>
    </w:p>
    <w:p w14:paraId="7DE074EA" w14:textId="77777777" w:rsidR="0020143C" w:rsidRDefault="0020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D12A" w14:textId="77777777" w:rsidR="0020143C" w:rsidRDefault="0020143C">
      <w:pPr>
        <w:rPr>
          <w:rFonts w:hint="eastAsia"/>
        </w:rPr>
      </w:pPr>
      <w:r>
        <w:rPr>
          <w:rFonts w:hint="eastAsia"/>
        </w:rPr>
        <w:t>了解拼音系统</w:t>
      </w:r>
    </w:p>
    <w:p w14:paraId="700A6749" w14:textId="77777777" w:rsidR="0020143C" w:rsidRDefault="0020143C">
      <w:pPr>
        <w:rPr>
          <w:rFonts w:hint="eastAsia"/>
        </w:rPr>
      </w:pPr>
      <w:r>
        <w:rPr>
          <w:rFonts w:hint="eastAsia"/>
        </w:rPr>
        <w:t>拼音是一种拉丁字母表音系统，用来标注现代标准汉语的发音。它不仅是中国小学生学习汉字读音的基础，也是外国人学习中文时不可或缺的辅助工具。拼音由声母、韵母和声调组成，声母位于前面，相当于辅音，韵母跟在后面，类似元音，而声调则表示音高的变化。</w:t>
      </w:r>
    </w:p>
    <w:p w14:paraId="7DD92F29" w14:textId="77777777" w:rsidR="0020143C" w:rsidRDefault="0020143C">
      <w:pPr>
        <w:rPr>
          <w:rFonts w:hint="eastAsia"/>
        </w:rPr>
      </w:pPr>
    </w:p>
    <w:p w14:paraId="7F8296FF" w14:textId="77777777" w:rsidR="0020143C" w:rsidRDefault="0020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89EC" w14:textId="77777777" w:rsidR="0020143C" w:rsidRDefault="0020143C">
      <w:pPr>
        <w:rPr>
          <w:rFonts w:hint="eastAsia"/>
        </w:rPr>
      </w:pPr>
      <w:r>
        <w:rPr>
          <w:rFonts w:hint="eastAsia"/>
        </w:rPr>
        <w:t>滑字的拼音解析</w:t>
      </w:r>
    </w:p>
    <w:p w14:paraId="4EFB45DE" w14:textId="77777777" w:rsidR="0020143C" w:rsidRDefault="0020143C">
      <w:pPr>
        <w:rPr>
          <w:rFonts w:hint="eastAsia"/>
        </w:rPr>
      </w:pPr>
      <w:r>
        <w:rPr>
          <w:rFonts w:hint="eastAsia"/>
        </w:rPr>
        <w:t>“滑”字的拼音“huá”包含了声母“h”和韵母“ua”，以及一个上扬的第二声调符号（ˊ）。声母“h”发音时气流通过喉咙摩擦而出，不振动声带。韵母“ua”是由两个部分组成的复合韵母，先发出近似于英语中的“w”音，然后快速过渡到“a”的发音。第二声调意味着发音时音高从较低的位置迅速上升。</w:t>
      </w:r>
    </w:p>
    <w:p w14:paraId="52720CE2" w14:textId="77777777" w:rsidR="0020143C" w:rsidRDefault="0020143C">
      <w:pPr>
        <w:rPr>
          <w:rFonts w:hint="eastAsia"/>
        </w:rPr>
      </w:pPr>
    </w:p>
    <w:p w14:paraId="504FCCF8" w14:textId="77777777" w:rsidR="0020143C" w:rsidRDefault="0020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B7DD" w14:textId="77777777" w:rsidR="0020143C" w:rsidRDefault="0020143C">
      <w:pPr>
        <w:rPr>
          <w:rFonts w:hint="eastAsia"/>
        </w:rPr>
      </w:pPr>
      <w:r>
        <w:rPr>
          <w:rFonts w:hint="eastAsia"/>
        </w:rPr>
        <w:t>梯字的拼音解析</w:t>
      </w:r>
    </w:p>
    <w:p w14:paraId="3F97136C" w14:textId="77777777" w:rsidR="0020143C" w:rsidRDefault="0020143C">
      <w:pPr>
        <w:rPr>
          <w:rFonts w:hint="eastAsia"/>
        </w:rPr>
      </w:pPr>
      <w:r>
        <w:rPr>
          <w:rFonts w:hint="eastAsia"/>
        </w:rPr>
        <w:t>“梯”字的拼音“tī”中，声母“t”是一个清辅音，发音时舌尖轻触上齿龈，突然放开让气流冲出。韵母“i”是一个简单的单元音，发音清晰且持续。第一声调符号（－）表明这是一个平声，发音时保持音高不变，平稳地发出声音。</w:t>
      </w:r>
    </w:p>
    <w:p w14:paraId="670FC0A7" w14:textId="77777777" w:rsidR="0020143C" w:rsidRDefault="0020143C">
      <w:pPr>
        <w:rPr>
          <w:rFonts w:hint="eastAsia"/>
        </w:rPr>
      </w:pPr>
    </w:p>
    <w:p w14:paraId="63770A70" w14:textId="77777777" w:rsidR="0020143C" w:rsidRDefault="0020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BE1FE" w14:textId="77777777" w:rsidR="0020143C" w:rsidRDefault="0020143C">
      <w:pPr>
        <w:rPr>
          <w:rFonts w:hint="eastAsia"/>
        </w:rPr>
      </w:pPr>
      <w:r>
        <w:rPr>
          <w:rFonts w:hint="eastAsia"/>
        </w:rPr>
        <w:t>拼音的实际应用</w:t>
      </w:r>
    </w:p>
    <w:p w14:paraId="66C8FC94" w14:textId="77777777" w:rsidR="0020143C" w:rsidRDefault="0020143C">
      <w:pPr>
        <w:rPr>
          <w:rFonts w:hint="eastAsia"/>
        </w:rPr>
      </w:pPr>
      <w:r>
        <w:rPr>
          <w:rFonts w:hint="eastAsia"/>
        </w:rPr>
        <w:t>在日常生活中，当我们提到“滑梯”这个词时，无论是口头交流还是书面表达，正确的拼音都能帮助人们准确地传达信息。尤其是在儿童游乐场或幼儿园等环境中，“滑梯”作为常见的娱乐设施，其正确的发音对于小朋友的安全提示和活动指导尤为重要。在对外汉语教学中，准确的拼音书写有助于非母语者更好地掌握中文词汇的发音。</w:t>
      </w:r>
    </w:p>
    <w:p w14:paraId="44655713" w14:textId="77777777" w:rsidR="0020143C" w:rsidRDefault="0020143C">
      <w:pPr>
        <w:rPr>
          <w:rFonts w:hint="eastAsia"/>
        </w:rPr>
      </w:pPr>
    </w:p>
    <w:p w14:paraId="301B5A75" w14:textId="77777777" w:rsidR="0020143C" w:rsidRDefault="00201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CC5E" w14:textId="77777777" w:rsidR="0020143C" w:rsidRDefault="0020143C">
      <w:pPr>
        <w:rPr>
          <w:rFonts w:hint="eastAsia"/>
        </w:rPr>
      </w:pPr>
      <w:r>
        <w:rPr>
          <w:rFonts w:hint="eastAsia"/>
        </w:rPr>
        <w:t>最后的总结</w:t>
      </w:r>
    </w:p>
    <w:p w14:paraId="2772935B" w14:textId="77777777" w:rsidR="0020143C" w:rsidRDefault="0020143C">
      <w:pPr>
        <w:rPr>
          <w:rFonts w:hint="eastAsia"/>
        </w:rPr>
      </w:pPr>
      <w:r>
        <w:rPr>
          <w:rFonts w:hint="eastAsia"/>
        </w:rPr>
        <w:t>“滑梯”的拼音正确写法是“huá tī”，这不仅仅是一组简单的字母组合，更是连接汉字与发音之间的桥梁。通过学习和理解拼音，我们可以更加深入地探索汉语的魅力，同时也能够提高我们的语言沟通能力。</w:t>
      </w:r>
    </w:p>
    <w:p w14:paraId="1C377CCF" w14:textId="77777777" w:rsidR="0020143C" w:rsidRDefault="0020143C">
      <w:pPr>
        <w:rPr>
          <w:rFonts w:hint="eastAsia"/>
        </w:rPr>
      </w:pPr>
    </w:p>
    <w:p w14:paraId="1DA80227" w14:textId="77777777" w:rsidR="0020143C" w:rsidRDefault="00201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55455" w14:textId="17BBE0B3" w:rsidR="00154D3A" w:rsidRDefault="00154D3A"/>
    <w:sectPr w:rsidR="0015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3A"/>
    <w:rsid w:val="00154D3A"/>
    <w:rsid w:val="002014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89A6-A874-429E-AB6D-B4A51F01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