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98699" w14:textId="77777777" w:rsidR="00D67D85" w:rsidRDefault="00D67D85">
      <w:pPr>
        <w:rPr>
          <w:rFonts w:hint="eastAsia"/>
        </w:rPr>
      </w:pPr>
      <w:r>
        <w:rPr>
          <w:rFonts w:hint="eastAsia"/>
        </w:rPr>
        <w:t>湖（hú）：自然界的静谧明珠</w:t>
      </w:r>
    </w:p>
    <w:p w14:paraId="21ABC152" w14:textId="77777777" w:rsidR="00D67D85" w:rsidRDefault="00D67D85">
      <w:pPr>
        <w:rPr>
          <w:rFonts w:hint="eastAsia"/>
        </w:rPr>
      </w:pPr>
      <w:r>
        <w:rPr>
          <w:rFonts w:hint="eastAsia"/>
        </w:rPr>
        <w:t>在汉语中，“湖”字的拼音是“hú”，它描绘的是被陆地环绕，通常面积较大的淡水水域。湖泊是地球表面的蓝色眼睛，它们承载着丰富的生物多样性和生态功能。作为水循环的重要环节，湖泊不仅滋养了周边的生命，也成为了人类文明发展的摇篮。在中国，从北方的呼伦湖到南方的鄱阳湖，每一个湖泊都有其独特的故事和价值。人们在这里捕鱼、灌溉农田、进行水上活动，甚至将湖泊视为神灵栖息之所，赋予了它们神秘的文化色彩。</w:t>
      </w:r>
    </w:p>
    <w:p w14:paraId="67B3F5FB" w14:textId="77777777" w:rsidR="00D67D85" w:rsidRDefault="00D67D85">
      <w:pPr>
        <w:rPr>
          <w:rFonts w:hint="eastAsia"/>
        </w:rPr>
      </w:pPr>
    </w:p>
    <w:p w14:paraId="11807E95" w14:textId="77777777" w:rsidR="00D67D85" w:rsidRDefault="00D67D85">
      <w:pPr>
        <w:rPr>
          <w:rFonts w:hint="eastAsia"/>
        </w:rPr>
      </w:pPr>
      <w:r>
        <w:rPr>
          <w:rFonts w:hint="eastAsia"/>
        </w:rPr>
        <w:t xml:space="preserve"> </w:t>
      </w:r>
    </w:p>
    <w:p w14:paraId="472C80D8" w14:textId="77777777" w:rsidR="00D67D85" w:rsidRDefault="00D67D85">
      <w:pPr>
        <w:rPr>
          <w:rFonts w:hint="eastAsia"/>
        </w:rPr>
      </w:pPr>
      <w:r>
        <w:rPr>
          <w:rFonts w:hint="eastAsia"/>
        </w:rPr>
        <w:t>糊（hú）：黏稠状态的艺术</w:t>
      </w:r>
    </w:p>
    <w:p w14:paraId="3174730D" w14:textId="77777777" w:rsidR="00D67D85" w:rsidRDefault="00D67D85">
      <w:pPr>
        <w:rPr>
          <w:rFonts w:hint="eastAsia"/>
        </w:rPr>
      </w:pPr>
      <w:r>
        <w:rPr>
          <w:rFonts w:hint="eastAsia"/>
        </w:rPr>
        <w:t>当我们谈论“糊”的时候，我们进入了另一个截然不同的领域。“糊”的拼音也是“hú”，但它指的是物质的一种物理状态——当固体与液体混合后变得粘稠而不流动的状态。这种状态广泛存在于我们的日常生活中，比如烹饪时用来增稠汤汁的淀粉糊，或是建筑工地上用于砌墙抹平的水泥灰浆。艺术家们也利用“糊”的特性创作出别具一格的作品，如纸艺中的浆糊固定技巧，让普通的纸张变成了栩栩如生的艺术品。可以说，“糊”不仅是连接不同材料之间的桥梁，更是创意表达的新媒介。</w:t>
      </w:r>
    </w:p>
    <w:p w14:paraId="38F81153" w14:textId="77777777" w:rsidR="00D67D85" w:rsidRDefault="00D67D85">
      <w:pPr>
        <w:rPr>
          <w:rFonts w:hint="eastAsia"/>
        </w:rPr>
      </w:pPr>
    </w:p>
    <w:p w14:paraId="438A946F" w14:textId="77777777" w:rsidR="00D67D85" w:rsidRDefault="00D67D85">
      <w:pPr>
        <w:rPr>
          <w:rFonts w:hint="eastAsia"/>
        </w:rPr>
      </w:pPr>
      <w:r>
        <w:rPr>
          <w:rFonts w:hint="eastAsia"/>
        </w:rPr>
        <w:t xml:space="preserve"> </w:t>
      </w:r>
    </w:p>
    <w:p w14:paraId="1AB8E09C" w14:textId="77777777" w:rsidR="00D67D85" w:rsidRDefault="00D67D85">
      <w:pPr>
        <w:rPr>
          <w:rFonts w:hint="eastAsia"/>
        </w:rPr>
      </w:pPr>
      <w:r>
        <w:rPr>
          <w:rFonts w:hint="eastAsia"/>
        </w:rPr>
        <w:t>葫（hú）：藤蔓上的绿色宝藏</w:t>
      </w:r>
    </w:p>
    <w:p w14:paraId="3A2ED4CC" w14:textId="77777777" w:rsidR="00D67D85" w:rsidRDefault="00D67D85">
      <w:pPr>
        <w:rPr>
          <w:rFonts w:hint="eastAsia"/>
        </w:rPr>
      </w:pPr>
      <w:r>
        <w:rPr>
          <w:rFonts w:hint="eastAsia"/>
        </w:rPr>
        <w:t>葫芦，一种常见的攀援植物，它的果实形状各异，大小不一，而“葫”的拼音同样是“hú”。葫芦不仅仅是一种蔬菜，在中国传统文化里，它还象征着吉祥如意。古往今来，葫芦因其独特的外形和实用价值深受人们喜爱。它可以被制成容器保存食物或水；也可以雕刻成工艺品，成为装饰家居的好选择。民间传说中，葫芦还有辟邪镇宅的作用，因此经常出现在传统节日和庆典活动中。今天，随着人们对健康生活的追求，葫芦作为一种天然环保的产品，再次走进了人们的视野。</w:t>
      </w:r>
    </w:p>
    <w:p w14:paraId="59388DEA" w14:textId="77777777" w:rsidR="00D67D85" w:rsidRDefault="00D67D85">
      <w:pPr>
        <w:rPr>
          <w:rFonts w:hint="eastAsia"/>
        </w:rPr>
      </w:pPr>
    </w:p>
    <w:p w14:paraId="198EC4F9" w14:textId="77777777" w:rsidR="00D67D85" w:rsidRDefault="00D67D85">
      <w:pPr>
        <w:rPr>
          <w:rFonts w:hint="eastAsia"/>
        </w:rPr>
      </w:pPr>
      <w:r>
        <w:rPr>
          <w:rFonts w:hint="eastAsia"/>
        </w:rPr>
        <w:t xml:space="preserve"> </w:t>
      </w:r>
    </w:p>
    <w:p w14:paraId="1C042439" w14:textId="77777777" w:rsidR="00D67D85" w:rsidRDefault="00D67D85">
      <w:pPr>
        <w:rPr>
          <w:rFonts w:hint="eastAsia"/>
        </w:rPr>
      </w:pPr>
      <w:r>
        <w:rPr>
          <w:rFonts w:hint="eastAsia"/>
        </w:rPr>
        <w:t>狐（hú）：森林里的智慧精灵</w:t>
      </w:r>
    </w:p>
    <w:p w14:paraId="318E62A2" w14:textId="77777777" w:rsidR="00D67D85" w:rsidRDefault="00D67D85">
      <w:pPr>
        <w:rPr>
          <w:rFonts w:hint="eastAsia"/>
        </w:rPr>
      </w:pPr>
      <w:r>
        <w:rPr>
          <w:rFonts w:hint="eastAsia"/>
        </w:rPr>
        <w:t>我们不能忘记“狐”，这个同样读作“hú”的字代表了一种狡猾却又迷人的动物——狐狸。在自然界中，狐狸以其敏锐的感官和灵活的行为闻名。它们适应性强，能够在多种环境中生存，并且拥有复杂的社会结构。在许多文化故事里，狐狸被描绘成聪明机智的角色，有时甚至是魔法的存在。无论是东方还是西方，关于狐狸的神话传说数不胜数，这些故事反映了人类对这一神秘生物的好奇与敬畏。保护野生动物已成为全球共识，狐狸作为生态系统的一部分，其重要性也逐渐被更多人所认识。</w:t>
      </w:r>
    </w:p>
    <w:p w14:paraId="1D0DA68E" w14:textId="77777777" w:rsidR="00D67D85" w:rsidRDefault="00D67D85">
      <w:pPr>
        <w:rPr>
          <w:rFonts w:hint="eastAsia"/>
        </w:rPr>
      </w:pPr>
    </w:p>
    <w:p w14:paraId="431EEC3F" w14:textId="77777777" w:rsidR="00D67D85" w:rsidRDefault="00D67D85">
      <w:pPr>
        <w:rPr>
          <w:rFonts w:hint="eastAsia"/>
        </w:rPr>
      </w:pPr>
      <w:r>
        <w:rPr>
          <w:rFonts w:hint="eastAsia"/>
        </w:rPr>
        <w:t xml:space="preserve"> </w:t>
      </w:r>
    </w:p>
    <w:p w14:paraId="5C4B048B" w14:textId="77777777" w:rsidR="00D67D85" w:rsidRDefault="00D67D85">
      <w:pPr>
        <w:rPr>
          <w:rFonts w:hint="eastAsia"/>
        </w:rPr>
      </w:pPr>
      <w:r>
        <w:rPr>
          <w:rFonts w:hint="eastAsia"/>
        </w:rPr>
        <w:t>最后的总结</w:t>
      </w:r>
    </w:p>
    <w:p w14:paraId="0B06246D" w14:textId="77777777" w:rsidR="00D67D85" w:rsidRDefault="00D67D85">
      <w:pPr>
        <w:rPr>
          <w:rFonts w:hint="eastAsia"/>
        </w:rPr>
      </w:pPr>
      <w:r>
        <w:rPr>
          <w:rFonts w:hint="eastAsia"/>
        </w:rPr>
        <w:t>虽然“湖”、“糊”、“葫”、“狐”这几个汉字都读作“hú”，但它们各自代表着完全不同的概念和世界。从宁静的湖泊到粘稠的混合物，从多姿多彩的葫芦到机警的狐狸，每一个字背后都有着丰富的故事和深刻的内涵。通过了解这些看似简单的字符，我们可以窥见中华文化的博大精深以及大自然无穷的魅力。希望这篇文章能够激发读者对于语言文字及自然万物更深层次的兴趣与探索。</w:t>
      </w:r>
    </w:p>
    <w:p w14:paraId="4E640A14" w14:textId="77777777" w:rsidR="00D67D85" w:rsidRDefault="00D67D85">
      <w:pPr>
        <w:rPr>
          <w:rFonts w:hint="eastAsia"/>
        </w:rPr>
      </w:pPr>
    </w:p>
    <w:p w14:paraId="261F21B1" w14:textId="77777777" w:rsidR="00D67D85" w:rsidRDefault="00D67D85">
      <w:pPr>
        <w:rPr>
          <w:rFonts w:hint="eastAsia"/>
        </w:rPr>
      </w:pPr>
      <w:r>
        <w:rPr>
          <w:rFonts w:hint="eastAsia"/>
        </w:rPr>
        <w:t>本文是由懂得生活网（dongdeshenghuo.com）为大家创作</w:t>
      </w:r>
    </w:p>
    <w:p w14:paraId="6CF255EB" w14:textId="6EE36ED0" w:rsidR="003170FA" w:rsidRDefault="003170FA"/>
    <w:sectPr w:rsidR="003170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0FA"/>
    <w:rsid w:val="003170FA"/>
    <w:rsid w:val="00D67D85"/>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EB31B9-CE7C-4A04-81C6-D718EE54B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70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70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70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70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70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70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70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70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70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70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70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70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70FA"/>
    <w:rPr>
      <w:rFonts w:cstheme="majorBidi"/>
      <w:color w:val="2F5496" w:themeColor="accent1" w:themeShade="BF"/>
      <w:sz w:val="28"/>
      <w:szCs w:val="28"/>
    </w:rPr>
  </w:style>
  <w:style w:type="character" w:customStyle="1" w:styleId="50">
    <w:name w:val="标题 5 字符"/>
    <w:basedOn w:val="a0"/>
    <w:link w:val="5"/>
    <w:uiPriority w:val="9"/>
    <w:semiHidden/>
    <w:rsid w:val="003170FA"/>
    <w:rPr>
      <w:rFonts w:cstheme="majorBidi"/>
      <w:color w:val="2F5496" w:themeColor="accent1" w:themeShade="BF"/>
      <w:sz w:val="24"/>
    </w:rPr>
  </w:style>
  <w:style w:type="character" w:customStyle="1" w:styleId="60">
    <w:name w:val="标题 6 字符"/>
    <w:basedOn w:val="a0"/>
    <w:link w:val="6"/>
    <w:uiPriority w:val="9"/>
    <w:semiHidden/>
    <w:rsid w:val="003170FA"/>
    <w:rPr>
      <w:rFonts w:cstheme="majorBidi"/>
      <w:b/>
      <w:bCs/>
      <w:color w:val="2F5496" w:themeColor="accent1" w:themeShade="BF"/>
    </w:rPr>
  </w:style>
  <w:style w:type="character" w:customStyle="1" w:styleId="70">
    <w:name w:val="标题 7 字符"/>
    <w:basedOn w:val="a0"/>
    <w:link w:val="7"/>
    <w:uiPriority w:val="9"/>
    <w:semiHidden/>
    <w:rsid w:val="003170FA"/>
    <w:rPr>
      <w:rFonts w:cstheme="majorBidi"/>
      <w:b/>
      <w:bCs/>
      <w:color w:val="595959" w:themeColor="text1" w:themeTint="A6"/>
    </w:rPr>
  </w:style>
  <w:style w:type="character" w:customStyle="1" w:styleId="80">
    <w:name w:val="标题 8 字符"/>
    <w:basedOn w:val="a0"/>
    <w:link w:val="8"/>
    <w:uiPriority w:val="9"/>
    <w:semiHidden/>
    <w:rsid w:val="003170FA"/>
    <w:rPr>
      <w:rFonts w:cstheme="majorBidi"/>
      <w:color w:val="595959" w:themeColor="text1" w:themeTint="A6"/>
    </w:rPr>
  </w:style>
  <w:style w:type="character" w:customStyle="1" w:styleId="90">
    <w:name w:val="标题 9 字符"/>
    <w:basedOn w:val="a0"/>
    <w:link w:val="9"/>
    <w:uiPriority w:val="9"/>
    <w:semiHidden/>
    <w:rsid w:val="003170FA"/>
    <w:rPr>
      <w:rFonts w:eastAsiaTheme="majorEastAsia" w:cstheme="majorBidi"/>
      <w:color w:val="595959" w:themeColor="text1" w:themeTint="A6"/>
    </w:rPr>
  </w:style>
  <w:style w:type="paragraph" w:styleId="a3">
    <w:name w:val="Title"/>
    <w:basedOn w:val="a"/>
    <w:next w:val="a"/>
    <w:link w:val="a4"/>
    <w:uiPriority w:val="10"/>
    <w:qFormat/>
    <w:rsid w:val="003170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70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70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70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70FA"/>
    <w:pPr>
      <w:spacing w:before="160"/>
      <w:jc w:val="center"/>
    </w:pPr>
    <w:rPr>
      <w:i/>
      <w:iCs/>
      <w:color w:val="404040" w:themeColor="text1" w:themeTint="BF"/>
    </w:rPr>
  </w:style>
  <w:style w:type="character" w:customStyle="1" w:styleId="a8">
    <w:name w:val="引用 字符"/>
    <w:basedOn w:val="a0"/>
    <w:link w:val="a7"/>
    <w:uiPriority w:val="29"/>
    <w:rsid w:val="003170FA"/>
    <w:rPr>
      <w:i/>
      <w:iCs/>
      <w:color w:val="404040" w:themeColor="text1" w:themeTint="BF"/>
    </w:rPr>
  </w:style>
  <w:style w:type="paragraph" w:styleId="a9">
    <w:name w:val="List Paragraph"/>
    <w:basedOn w:val="a"/>
    <w:uiPriority w:val="34"/>
    <w:qFormat/>
    <w:rsid w:val="003170FA"/>
    <w:pPr>
      <w:ind w:left="720"/>
      <w:contextualSpacing/>
    </w:pPr>
  </w:style>
  <w:style w:type="character" w:styleId="aa">
    <w:name w:val="Intense Emphasis"/>
    <w:basedOn w:val="a0"/>
    <w:uiPriority w:val="21"/>
    <w:qFormat/>
    <w:rsid w:val="003170FA"/>
    <w:rPr>
      <w:i/>
      <w:iCs/>
      <w:color w:val="2F5496" w:themeColor="accent1" w:themeShade="BF"/>
    </w:rPr>
  </w:style>
  <w:style w:type="paragraph" w:styleId="ab">
    <w:name w:val="Intense Quote"/>
    <w:basedOn w:val="a"/>
    <w:next w:val="a"/>
    <w:link w:val="ac"/>
    <w:uiPriority w:val="30"/>
    <w:qFormat/>
    <w:rsid w:val="003170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70FA"/>
    <w:rPr>
      <w:i/>
      <w:iCs/>
      <w:color w:val="2F5496" w:themeColor="accent1" w:themeShade="BF"/>
    </w:rPr>
  </w:style>
  <w:style w:type="character" w:styleId="ad">
    <w:name w:val="Intense Reference"/>
    <w:basedOn w:val="a0"/>
    <w:uiPriority w:val="32"/>
    <w:qFormat/>
    <w:rsid w:val="003170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2025-06-01T13:18:00Z</dcterms:created>
  <dcterms:modified xsi:type="dcterms:W3CDTF">2025-06-01T13:18:00Z</dcterms:modified>
</cp:coreProperties>
</file>