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2AD6" w14:textId="77777777" w:rsidR="006F5F51" w:rsidRDefault="006F5F51">
      <w:pPr>
        <w:rPr>
          <w:rFonts w:hint="eastAsia"/>
        </w:rPr>
      </w:pPr>
      <w:r>
        <w:rPr>
          <w:rFonts w:hint="eastAsia"/>
        </w:rPr>
        <w:t>Hu Po Hai Yang 湖泊海洋：地球的蓝色心脏</w:t>
      </w:r>
    </w:p>
    <w:p w14:paraId="729DB1AA" w14:textId="77777777" w:rsidR="006F5F51" w:rsidRDefault="006F5F51">
      <w:pPr>
        <w:rPr>
          <w:rFonts w:hint="eastAsia"/>
        </w:rPr>
      </w:pPr>
      <w:r>
        <w:rPr>
          <w:rFonts w:hint="eastAsia"/>
        </w:rPr>
        <w:t>湖泊和海洋是地球上最为壮观的自然景观之一，它们承载着生命、文化和历史。湖泊是被陆地环绕的相对较小的水体，而海洋则是覆盖了地球表面大约71%的巨大咸水区域。无论是宁静的淡水湖还是汹涌澎湃的海洋，这些水域都扮演着维持地球生态系统平衡的重要角色。湖泊和海洋不仅为无数物种提供了栖息地，还对全球气候有着深刻的影响。</w:t>
      </w:r>
    </w:p>
    <w:p w14:paraId="23BEBE39" w14:textId="77777777" w:rsidR="006F5F51" w:rsidRDefault="006F5F51">
      <w:pPr>
        <w:rPr>
          <w:rFonts w:hint="eastAsia"/>
        </w:rPr>
      </w:pPr>
    </w:p>
    <w:p w14:paraId="41E28463" w14:textId="77777777" w:rsidR="006F5F51" w:rsidRDefault="006F5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3BE12" w14:textId="77777777" w:rsidR="006F5F51" w:rsidRDefault="006F5F51">
      <w:pPr>
        <w:rPr>
          <w:rFonts w:hint="eastAsia"/>
        </w:rPr>
      </w:pPr>
      <w:r>
        <w:rPr>
          <w:rFonts w:hint="eastAsia"/>
        </w:rPr>
        <w:t>Hu Po 的多样性与魅力</w:t>
      </w:r>
    </w:p>
    <w:p w14:paraId="09EC6CD2" w14:textId="77777777" w:rsidR="006F5F51" w:rsidRDefault="006F5F51">
      <w:pPr>
        <w:rPr>
          <w:rFonts w:hint="eastAsia"/>
        </w:rPr>
      </w:pPr>
      <w:r>
        <w:rPr>
          <w:rFonts w:hint="eastAsia"/>
        </w:rPr>
        <w:t>湖泊的形成方式多种多样，包括火山活动、冰川侵蚀、河流沉积等。每一种形成机制都赋予了湖泊独特的地貌特征。例如，火山口湖通常位于曾经活跃的火山顶部，其周围常常被高耸的山峰所包围；冰川湖则常见于高山或极地地区，由古老的冰川作用塑造而成。湖泊不仅是众多动植物的家园，也是人类文明发展的重要摇篮。从古代文明到现代城市，许多重要的人类聚居点都建立在湖泊附近，依赖其提供的水资源、食物和交通便利。</w:t>
      </w:r>
    </w:p>
    <w:p w14:paraId="74140EF1" w14:textId="77777777" w:rsidR="006F5F51" w:rsidRDefault="006F5F51">
      <w:pPr>
        <w:rPr>
          <w:rFonts w:hint="eastAsia"/>
        </w:rPr>
      </w:pPr>
    </w:p>
    <w:p w14:paraId="260EB6C8" w14:textId="77777777" w:rsidR="006F5F51" w:rsidRDefault="006F5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81FE" w14:textId="77777777" w:rsidR="006F5F51" w:rsidRDefault="006F5F51">
      <w:pPr>
        <w:rPr>
          <w:rFonts w:hint="eastAsia"/>
        </w:rPr>
      </w:pPr>
      <w:r>
        <w:rPr>
          <w:rFonts w:hint="eastAsia"/>
        </w:rPr>
        <w:t>Hai Yang 的广袤无垠</w:t>
      </w:r>
    </w:p>
    <w:p w14:paraId="66246D61" w14:textId="77777777" w:rsidR="006F5F51" w:rsidRDefault="006F5F51">
      <w:pPr>
        <w:rPr>
          <w:rFonts w:hint="eastAsia"/>
        </w:rPr>
      </w:pPr>
      <w:r>
        <w:rPr>
          <w:rFonts w:hint="eastAsia"/>
        </w:rPr>
        <w:t>海洋的辽阔几乎无法用语言来形容。五大洋——太平洋、大西洋、印度洋、南大洋和北冰洋，各自拥有独特而丰富的生态系统。海洋深处隐藏着许多未知的秘密，科学家们不断探索这片蓝色世界，每一次下潜都能带来新的发现。海洋中蕴藏着丰富的资源，如鱼类、石油、天然气以及稀有的矿物。海洋也是全球气候系统的关键组成部分，它吸收了大量的二氧化碳，帮助调节地球的温度。然而，随着人类活动的影响加剧，海洋正面临着前所未有的挑战。</w:t>
      </w:r>
    </w:p>
    <w:p w14:paraId="70F393F3" w14:textId="77777777" w:rsidR="006F5F51" w:rsidRDefault="006F5F51">
      <w:pPr>
        <w:rPr>
          <w:rFonts w:hint="eastAsia"/>
        </w:rPr>
      </w:pPr>
    </w:p>
    <w:p w14:paraId="7D839C3E" w14:textId="77777777" w:rsidR="006F5F51" w:rsidRDefault="006F5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6B7E" w14:textId="77777777" w:rsidR="006F5F51" w:rsidRDefault="006F5F51">
      <w:pPr>
        <w:rPr>
          <w:rFonts w:hint="eastAsia"/>
        </w:rPr>
      </w:pPr>
      <w:r>
        <w:rPr>
          <w:rFonts w:hint="eastAsia"/>
        </w:rPr>
        <w:t>Hu Po 和 Hai Yang 的生态价值</w:t>
      </w:r>
    </w:p>
    <w:p w14:paraId="7B77F83F" w14:textId="77777777" w:rsidR="006F5F51" w:rsidRDefault="006F5F51">
      <w:pPr>
        <w:rPr>
          <w:rFonts w:hint="eastAsia"/>
        </w:rPr>
      </w:pPr>
      <w:r>
        <w:rPr>
          <w:rFonts w:hint="eastAsia"/>
        </w:rPr>
        <w:t>湖泊和海洋对于维护生物多样性至关重要。它们为无数种类的鱼类、鸟类、哺乳动物及微生物提供了生存空间。湿地作为连接陆地和水体之间的过渡带，在净化水质、控制洪水等方面发挥着不可替代的作用。湖泊和海洋还支持着渔业的发展，为数以亿计的人口提供蛋白质来源。为了保护这些宝贵的自然资源，国际社会正在共同努力，制定严格的环保法规，并推动可持续发展的实践。</w:t>
      </w:r>
    </w:p>
    <w:p w14:paraId="52A304F7" w14:textId="77777777" w:rsidR="006F5F51" w:rsidRDefault="006F5F51">
      <w:pPr>
        <w:rPr>
          <w:rFonts w:hint="eastAsia"/>
        </w:rPr>
      </w:pPr>
    </w:p>
    <w:p w14:paraId="1976516E" w14:textId="77777777" w:rsidR="006F5F51" w:rsidRDefault="006F5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F7AD" w14:textId="77777777" w:rsidR="006F5F51" w:rsidRDefault="006F5F51">
      <w:pPr>
        <w:rPr>
          <w:rFonts w:hint="eastAsia"/>
        </w:rPr>
      </w:pPr>
      <w:r>
        <w:rPr>
          <w:rFonts w:hint="eastAsia"/>
        </w:rPr>
        <w:t>Bao Hu 未来的展望</w:t>
      </w:r>
    </w:p>
    <w:p w14:paraId="2EEDC2DC" w14:textId="77777777" w:rsidR="006F5F51" w:rsidRDefault="006F5F51">
      <w:pPr>
        <w:rPr>
          <w:rFonts w:hint="eastAsia"/>
        </w:rPr>
      </w:pPr>
      <w:r>
        <w:rPr>
          <w:rFonts w:hint="eastAsia"/>
        </w:rPr>
        <w:t>面对气候变化、污染和过度开发等问题，保护湖泊和海洋已成为全人类共同的责任。我们需要采取更加积极有效的措施来减少污染排放、防止非法捕捞、恢复受损的生态系统。通过加强国际合作、提高公众意识以及投资科学研究，我们可以确保这些珍贵的水域在未来继续繁荣。让我们携手共进，为子孙后代留下一个健康美丽的地球。</w:t>
      </w:r>
    </w:p>
    <w:p w14:paraId="633B71DC" w14:textId="77777777" w:rsidR="006F5F51" w:rsidRDefault="006F5F51">
      <w:pPr>
        <w:rPr>
          <w:rFonts w:hint="eastAsia"/>
        </w:rPr>
      </w:pPr>
    </w:p>
    <w:p w14:paraId="65D90EE3" w14:textId="77777777" w:rsidR="006F5F51" w:rsidRDefault="006F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741B4" w14:textId="7A8BF23D" w:rsidR="004E5BF6" w:rsidRDefault="004E5BF6"/>
    <w:sectPr w:rsidR="004E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6"/>
    <w:rsid w:val="004E5BF6"/>
    <w:rsid w:val="006F5F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AB62-5A5B-41F2-BA1F-40254C7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