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560D" w14:textId="77777777" w:rsidR="00DF76C5" w:rsidRDefault="00DF76C5">
      <w:pPr>
        <w:rPr>
          <w:rFonts w:hint="eastAsia"/>
        </w:rPr>
      </w:pPr>
    </w:p>
    <w:p w14:paraId="7DF53FDA" w14:textId="77777777" w:rsidR="00DF76C5" w:rsidRDefault="00DF76C5">
      <w:pPr>
        <w:rPr>
          <w:rFonts w:hint="eastAsia"/>
        </w:rPr>
      </w:pPr>
      <w:r>
        <w:rPr>
          <w:rFonts w:hint="eastAsia"/>
        </w:rPr>
        <w:t>混为一体的拼音是什么</w:t>
      </w:r>
    </w:p>
    <w:p w14:paraId="34AB98E5" w14:textId="77777777" w:rsidR="00DF76C5" w:rsidRDefault="00DF76C5">
      <w:pPr>
        <w:rPr>
          <w:rFonts w:hint="eastAsia"/>
        </w:rPr>
      </w:pPr>
      <w:r>
        <w:rPr>
          <w:rFonts w:hint="eastAsia"/>
        </w:rPr>
        <w:t>“混为一体”的拼音是“hùn wéi yī tǐ”。这个成语形象地描述了不同的事物或者个体融合在一起，无法轻易区分的状态。在汉语中，它经常被用来比喻不同的人、思想或事物紧密地结合在一起，形成一个不可分割的整体。</w:t>
      </w:r>
    </w:p>
    <w:p w14:paraId="6A79FEA0" w14:textId="77777777" w:rsidR="00DF76C5" w:rsidRDefault="00DF76C5">
      <w:pPr>
        <w:rPr>
          <w:rFonts w:hint="eastAsia"/>
        </w:rPr>
      </w:pPr>
    </w:p>
    <w:p w14:paraId="1BC583CF" w14:textId="77777777" w:rsidR="00DF76C5" w:rsidRDefault="00DF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AFC4" w14:textId="77777777" w:rsidR="00DF76C5" w:rsidRDefault="00DF76C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87D893F" w14:textId="77777777" w:rsidR="00DF76C5" w:rsidRDefault="00DF76C5">
      <w:pPr>
        <w:rPr>
          <w:rFonts w:hint="eastAsia"/>
        </w:rPr>
      </w:pPr>
      <w:r>
        <w:rPr>
          <w:rFonts w:hint="eastAsia"/>
        </w:rPr>
        <w:t>关于“混为一体”这个成语的具体起源，并没有特别明确的历史记载，但是其核心意义——即融合与统一的概念，在中国古代文献和哲学思想中屡见不鲜。例如，《老子》中的“道生一，一生二，二生三，三生万物”，就蕴含了宇宙万物最终归于统一的思想，这与“混为一体”的概念有异曲同工之妙。随着时间的发展，“混为一体”这一表达逐渐成为了日常交流中常用的成语之一，用于形容各种融合的情景。</w:t>
      </w:r>
    </w:p>
    <w:p w14:paraId="5DCE4874" w14:textId="77777777" w:rsidR="00DF76C5" w:rsidRDefault="00DF76C5">
      <w:pPr>
        <w:rPr>
          <w:rFonts w:hint="eastAsia"/>
        </w:rPr>
      </w:pPr>
    </w:p>
    <w:p w14:paraId="1C702176" w14:textId="77777777" w:rsidR="00DF76C5" w:rsidRDefault="00DF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4EE66" w14:textId="77777777" w:rsidR="00DF76C5" w:rsidRDefault="00DF76C5">
      <w:pPr>
        <w:rPr>
          <w:rFonts w:hint="eastAsia"/>
        </w:rPr>
      </w:pPr>
      <w:r>
        <w:rPr>
          <w:rFonts w:hint="eastAsia"/>
        </w:rPr>
        <w:t>应用场景</w:t>
      </w:r>
    </w:p>
    <w:p w14:paraId="7539BB31" w14:textId="77777777" w:rsidR="00DF76C5" w:rsidRDefault="00DF76C5">
      <w:pPr>
        <w:rPr>
          <w:rFonts w:hint="eastAsia"/>
        </w:rPr>
      </w:pPr>
      <w:r>
        <w:rPr>
          <w:rFonts w:hint="eastAsia"/>
        </w:rPr>
        <w:t>“混为一体”这个成语的应用场景非常广泛，可以应用于文学创作、艺术评论、商业分析以及日常生活中的各种场合。比如，在讨论企业文化时，我们可以说：“通过一系列的团队建设活动，员工们之间的界限变得模糊，大家的心紧密相连，真正做到了‘混为一体’。”又如，在评价一部优秀的艺术作品时，可能会提到：“这部小说将现实与幻想巧妙地结合，使得两者浑然一体，给读者带来了前所未有的阅读体验。”</w:t>
      </w:r>
    </w:p>
    <w:p w14:paraId="23FDCD75" w14:textId="77777777" w:rsidR="00DF76C5" w:rsidRDefault="00DF76C5">
      <w:pPr>
        <w:rPr>
          <w:rFonts w:hint="eastAsia"/>
        </w:rPr>
      </w:pPr>
    </w:p>
    <w:p w14:paraId="0BF2C04B" w14:textId="77777777" w:rsidR="00DF76C5" w:rsidRDefault="00DF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FDF8" w14:textId="77777777" w:rsidR="00DF76C5" w:rsidRDefault="00DF76C5">
      <w:pPr>
        <w:rPr>
          <w:rFonts w:hint="eastAsia"/>
        </w:rPr>
      </w:pPr>
      <w:r>
        <w:rPr>
          <w:rFonts w:hint="eastAsia"/>
        </w:rPr>
        <w:t>现代含义与启示</w:t>
      </w:r>
    </w:p>
    <w:p w14:paraId="40F68B0A" w14:textId="77777777" w:rsidR="00DF76C5" w:rsidRDefault="00DF76C5">
      <w:pPr>
        <w:rPr>
          <w:rFonts w:hint="eastAsia"/>
        </w:rPr>
      </w:pPr>
      <w:r>
        <w:rPr>
          <w:rFonts w:hint="eastAsia"/>
        </w:rPr>
        <w:t>在现代社会，“混为一体”不仅仅是一个语言上的表达，它还具有深刻的现实意义。随着全球化进程的加快，各国文化、经济、技术等各方面的交流日益频繁，不同背景的事物相互交融，形成了丰富多彩的世界文化大熔炉。这种现象正是“混为一体”的生动写照。它提醒我们，尽管存在差异，但通过相互理解、尊重和包容，我们可以共同创造更加和谐美好的未来。</w:t>
      </w:r>
    </w:p>
    <w:p w14:paraId="4E191078" w14:textId="77777777" w:rsidR="00DF76C5" w:rsidRDefault="00DF76C5">
      <w:pPr>
        <w:rPr>
          <w:rFonts w:hint="eastAsia"/>
        </w:rPr>
      </w:pPr>
    </w:p>
    <w:p w14:paraId="4DE4C88B" w14:textId="77777777" w:rsidR="00DF76C5" w:rsidRDefault="00DF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E1B61" w14:textId="77777777" w:rsidR="00DF76C5" w:rsidRDefault="00DF76C5">
      <w:pPr>
        <w:rPr>
          <w:rFonts w:hint="eastAsia"/>
        </w:rPr>
      </w:pPr>
      <w:r>
        <w:rPr>
          <w:rFonts w:hint="eastAsia"/>
        </w:rPr>
        <w:t>最后的总结</w:t>
      </w:r>
    </w:p>
    <w:p w14:paraId="1FBE8211" w14:textId="77777777" w:rsidR="00DF76C5" w:rsidRDefault="00DF76C5">
      <w:pPr>
        <w:rPr>
          <w:rFonts w:hint="eastAsia"/>
        </w:rPr>
      </w:pPr>
      <w:r>
        <w:rPr>
          <w:rFonts w:hint="eastAsia"/>
        </w:rPr>
        <w:t>“hùn wéi yī tǐ”不仅是一个简洁而有力的成语，也是对人类社会多样性和统一性深刻洞察的一个缩影。无论是在个人成长、企业发展还是国际交往中，理解和实践“混为一体”的精神都具有重要意义。让我们以开放的心态迎接多元文化的碰撞与融合，努力构建一个人类命运共同体。</w:t>
      </w:r>
    </w:p>
    <w:p w14:paraId="48ADF2C1" w14:textId="77777777" w:rsidR="00DF76C5" w:rsidRDefault="00DF76C5">
      <w:pPr>
        <w:rPr>
          <w:rFonts w:hint="eastAsia"/>
        </w:rPr>
      </w:pPr>
    </w:p>
    <w:p w14:paraId="38B8FFB7" w14:textId="77777777" w:rsidR="00DF76C5" w:rsidRDefault="00DF7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99D3A" w14:textId="77777777" w:rsidR="00DF76C5" w:rsidRDefault="00DF7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93980" w14:textId="2C36EB32" w:rsidR="00323BF2" w:rsidRDefault="00323BF2"/>
    <w:sectPr w:rsidR="0032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F2"/>
    <w:rsid w:val="00323BF2"/>
    <w:rsid w:val="00DF76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0287-FEEA-4BA5-B4AE-2ADDB21D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