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80018" w14:textId="77777777" w:rsidR="00CE2B69" w:rsidRDefault="00CE2B69">
      <w:pPr>
        <w:rPr>
          <w:rFonts w:hint="eastAsia"/>
        </w:rPr>
      </w:pPr>
      <w:r>
        <w:rPr>
          <w:rFonts w:hint="eastAsia"/>
        </w:rPr>
        <w:t>涧 jiàn</w:t>
      </w:r>
    </w:p>
    <w:p w14:paraId="6B241995" w14:textId="77777777" w:rsidR="00CE2B69" w:rsidRDefault="00CE2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B099D" w14:textId="77777777" w:rsidR="00CE2B69" w:rsidRDefault="00CE2B69">
      <w:pPr>
        <w:rPr>
          <w:rFonts w:hint="eastAsia"/>
        </w:rPr>
      </w:pPr>
      <w:r>
        <w:rPr>
          <w:rFonts w:hint="eastAsia"/>
        </w:rPr>
        <w:t>在中国的古诗词和文学作品中，“涧”字常常出现，它描绘出了一幅山水之间的宁静画面。涧指的是山间流水的小溪或峡谷中的水流。这种自然景象不仅为古人提供了水源和交通路径，更在精神层面上给予了他们无尽的灵感和慰藉。古代文人墨客喜欢漫步于涧边，倾听潺潺的流水声，感受那份远离尘嚣的清幽。</w:t>
      </w:r>
    </w:p>
    <w:p w14:paraId="51EFD9AE" w14:textId="77777777" w:rsidR="00CE2B69" w:rsidRDefault="00CE2B69">
      <w:pPr>
        <w:rPr>
          <w:rFonts w:hint="eastAsia"/>
        </w:rPr>
      </w:pPr>
    </w:p>
    <w:p w14:paraId="10572DD8" w14:textId="77777777" w:rsidR="00CE2B69" w:rsidRDefault="00CE2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6078C" w14:textId="77777777" w:rsidR="00CE2B69" w:rsidRDefault="00CE2B69">
      <w:pPr>
        <w:rPr>
          <w:rFonts w:hint="eastAsia"/>
        </w:rPr>
      </w:pPr>
      <w:r>
        <w:rPr>
          <w:rFonts w:hint="eastAsia"/>
        </w:rPr>
        <w:t>自然之美：涧的地理与生态</w:t>
      </w:r>
    </w:p>
    <w:p w14:paraId="59CCFB49" w14:textId="77777777" w:rsidR="00CE2B69" w:rsidRDefault="00CE2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395DC" w14:textId="77777777" w:rsidR="00CE2B69" w:rsidRDefault="00CE2B69">
      <w:pPr>
        <w:rPr>
          <w:rFonts w:hint="eastAsia"/>
        </w:rPr>
      </w:pPr>
      <w:r>
        <w:rPr>
          <w:rFonts w:hint="eastAsia"/>
        </w:rPr>
        <w:t>从地理学的角度来看，涧是地表水系的一部分，通常位于山脉或丘陵地区。它是雨水或融雪沿着地势较低的地方汇聚而成的细流，最终汇入河流、湖泊甚至大海。涧的两岸多被植被覆盖，形成了独特的生态系统。这里不仅是多种动植物的栖息地，也是许多珍稀物种的避风港。在一些保护良好的山区，人们还能发现古老的树木和罕见的花卉，它们与清澈见底的涧水共同构成了令人神往的自然景观。</w:t>
      </w:r>
    </w:p>
    <w:p w14:paraId="16222023" w14:textId="77777777" w:rsidR="00CE2B69" w:rsidRDefault="00CE2B69">
      <w:pPr>
        <w:rPr>
          <w:rFonts w:hint="eastAsia"/>
        </w:rPr>
      </w:pPr>
    </w:p>
    <w:p w14:paraId="0FB63388" w14:textId="77777777" w:rsidR="00CE2B69" w:rsidRDefault="00CE2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DC0A4" w14:textId="77777777" w:rsidR="00CE2B69" w:rsidRDefault="00CE2B69">
      <w:pPr>
        <w:rPr>
          <w:rFonts w:hint="eastAsia"/>
        </w:rPr>
      </w:pPr>
      <w:r>
        <w:rPr>
          <w:rFonts w:hint="eastAsia"/>
        </w:rPr>
        <w:t>文化象征：涧在文学艺术中的体现</w:t>
      </w:r>
    </w:p>
    <w:p w14:paraId="0722D643" w14:textId="77777777" w:rsidR="00CE2B69" w:rsidRDefault="00CE2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1C54E" w14:textId="77777777" w:rsidR="00CE2B69" w:rsidRDefault="00CE2B69">
      <w:pPr>
        <w:rPr>
          <w:rFonts w:hint="eastAsia"/>
        </w:rPr>
      </w:pPr>
      <w:r>
        <w:rPr>
          <w:rFonts w:hint="eastAsia"/>
        </w:rPr>
        <w:t>在中国传统文化里，涧不仅仅是地理上的存在，更是一种文化的象征。诗人王维在其名作《山居秋暝》中写道：“空山新雨后，天气晚来秋。明月松间照，清泉石上流。”这几句诗将涧的清幽与月光下的松林相结合，创造出了一个超凡脱俗的艺术境界。画家们也常常以涧为主题，用笔墨勾勒出山川间的灵动线条，表达对大自然的敬畏之情。无论是诗歌还是绘画，涧都成为了艺术家们寄托情感的重要载体。</w:t>
      </w:r>
    </w:p>
    <w:p w14:paraId="7FD5A473" w14:textId="77777777" w:rsidR="00CE2B69" w:rsidRDefault="00CE2B69">
      <w:pPr>
        <w:rPr>
          <w:rFonts w:hint="eastAsia"/>
        </w:rPr>
      </w:pPr>
    </w:p>
    <w:p w14:paraId="63E1C309" w14:textId="77777777" w:rsidR="00CE2B69" w:rsidRDefault="00CE2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E997D" w14:textId="77777777" w:rsidR="00CE2B69" w:rsidRDefault="00CE2B69">
      <w:pPr>
        <w:rPr>
          <w:rFonts w:hint="eastAsia"/>
        </w:rPr>
      </w:pPr>
      <w:r>
        <w:rPr>
          <w:rFonts w:hint="eastAsia"/>
        </w:rPr>
        <w:t>历史记忆：涧与中国历史事件</w:t>
      </w:r>
    </w:p>
    <w:p w14:paraId="117AC3B3" w14:textId="77777777" w:rsidR="00CE2B69" w:rsidRDefault="00CE2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185D6" w14:textId="77777777" w:rsidR="00CE2B69" w:rsidRDefault="00CE2B69">
      <w:pPr>
        <w:rPr>
          <w:rFonts w:hint="eastAsia"/>
        </w:rPr>
      </w:pPr>
      <w:r>
        <w:rPr>
          <w:rFonts w:hint="eastAsia"/>
        </w:rPr>
        <w:t>历史上，涧也见证了许多重要时刻。例如，在三国时期，赤壁之战前曹操率领大军沿长江而下，其中一部分军队便是通过涧谷地带行军。这些狭窄的通道既为军事行动带来了挑战，也为战略部署提供了机会。随着时间的推移，许多与涧有关的历史遗迹逐渐被人们所遗忘，但它们依然承载着丰富的历史文化信息，等待着后人的探索与研究。</w:t>
      </w:r>
    </w:p>
    <w:p w14:paraId="28645654" w14:textId="77777777" w:rsidR="00CE2B69" w:rsidRDefault="00CE2B69">
      <w:pPr>
        <w:rPr>
          <w:rFonts w:hint="eastAsia"/>
        </w:rPr>
      </w:pPr>
    </w:p>
    <w:p w14:paraId="2CCDBB49" w14:textId="77777777" w:rsidR="00CE2B69" w:rsidRDefault="00CE2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0A16D" w14:textId="77777777" w:rsidR="00CE2B69" w:rsidRDefault="00CE2B69">
      <w:pPr>
        <w:rPr>
          <w:rFonts w:hint="eastAsia"/>
        </w:rPr>
      </w:pPr>
      <w:r>
        <w:rPr>
          <w:rFonts w:hint="eastAsia"/>
        </w:rPr>
        <w:t>现代意义：涧的保护与发展</w:t>
      </w:r>
    </w:p>
    <w:p w14:paraId="0DD0BF3B" w14:textId="77777777" w:rsidR="00CE2B69" w:rsidRDefault="00CE2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22151" w14:textId="77777777" w:rsidR="00CE2B69" w:rsidRDefault="00CE2B69">
      <w:pPr>
        <w:rPr>
          <w:rFonts w:hint="eastAsia"/>
        </w:rPr>
      </w:pPr>
      <w:r>
        <w:rPr>
          <w:rFonts w:hint="eastAsia"/>
        </w:rPr>
        <w:t>进入现代社会，随着城市化进程的加快，不少原本美丽的涧景遭到了破坏。为了保护这些珍贵的自然资源，政府和社会各界纷纷采取措施，如建立自然保护区、开展环保教育活动等。旅游开发也成为了一种新的趋势，通过合理的规划和管理，既可以满足公众亲近自然的需求，又能促进当地经济的发展。涧作为中国大地上的自然瑰宝，值得我们每一个人去珍惜和守护。</w:t>
      </w:r>
    </w:p>
    <w:p w14:paraId="25D85D1D" w14:textId="77777777" w:rsidR="00CE2B69" w:rsidRDefault="00CE2B69">
      <w:pPr>
        <w:rPr>
          <w:rFonts w:hint="eastAsia"/>
        </w:rPr>
      </w:pPr>
    </w:p>
    <w:p w14:paraId="53508F0E" w14:textId="77777777" w:rsidR="00CE2B69" w:rsidRDefault="00CE2B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017D5" w14:textId="7878F4B4" w:rsidR="008D6A96" w:rsidRDefault="008D6A96"/>
    <w:sectPr w:rsidR="008D6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96"/>
    <w:rsid w:val="008D6A96"/>
    <w:rsid w:val="00CE2B6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7C938-9334-409F-A25E-13494D88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A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A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A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A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A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A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A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A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A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A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A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A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A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A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A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A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A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