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0E40" w14:textId="77777777" w:rsidR="00DC686D" w:rsidRDefault="00DC686D">
      <w:pPr>
        <w:rPr>
          <w:rFonts w:hint="eastAsia"/>
        </w:rPr>
      </w:pPr>
      <w:r>
        <w:rPr>
          <w:rFonts w:hint="eastAsia"/>
        </w:rPr>
        <w:t>huó ní：活泥的拼音与意义</w:t>
      </w:r>
    </w:p>
    <w:p w14:paraId="0940785C" w14:textId="77777777" w:rsidR="00DC686D" w:rsidRDefault="00DC686D">
      <w:pPr>
        <w:rPr>
          <w:rFonts w:hint="eastAsia"/>
        </w:rPr>
      </w:pPr>
      <w:r>
        <w:rPr>
          <w:rFonts w:hint="eastAsia"/>
        </w:rPr>
        <w:t>在汉语的世界里，每个汉字都承载着深厚的文化底蕴和历史故事，“活泥”（huó ní）一词也不例外。尽管这个词汇并非日常交流中的高频用语，但它却以一种独特的方式存在于特定的语言环境中。当提到“活泥”，我们首先想到的是它字面的意思——具有生命力的泥土。这不仅仅是指自然状态下的湿润土壤，更是文学、艺术乃至哲学中一个充满想象力的概念。</w:t>
      </w:r>
    </w:p>
    <w:p w14:paraId="45D43415" w14:textId="77777777" w:rsidR="00DC686D" w:rsidRDefault="00DC686D">
      <w:pPr>
        <w:rPr>
          <w:rFonts w:hint="eastAsia"/>
        </w:rPr>
      </w:pPr>
    </w:p>
    <w:p w14:paraId="17F4B959" w14:textId="77777777" w:rsidR="00DC686D" w:rsidRDefault="00DC686D">
      <w:pPr>
        <w:rPr>
          <w:rFonts w:hint="eastAsia"/>
        </w:rPr>
      </w:pPr>
      <w:r>
        <w:rPr>
          <w:rFonts w:hint="eastAsia"/>
        </w:rPr>
        <w:t xml:space="preserve"> </w:t>
      </w:r>
    </w:p>
    <w:p w14:paraId="56913BC3" w14:textId="77777777" w:rsidR="00DC686D" w:rsidRDefault="00DC686D">
      <w:pPr>
        <w:rPr>
          <w:rFonts w:hint="eastAsia"/>
        </w:rPr>
      </w:pPr>
      <w:r>
        <w:rPr>
          <w:rFonts w:hint="eastAsia"/>
        </w:rPr>
        <w:t>从古至今的活泥文化</w:t>
      </w:r>
    </w:p>
    <w:p w14:paraId="082B3D29" w14:textId="77777777" w:rsidR="00DC686D" w:rsidRDefault="00DC686D">
      <w:pPr>
        <w:rPr>
          <w:rFonts w:hint="eastAsia"/>
        </w:rPr>
      </w:pPr>
      <w:r>
        <w:rPr>
          <w:rFonts w:hint="eastAsia"/>
        </w:rPr>
        <w:t>在中国古代文献及传说中，我们可以找到关于“活泥”的踪迹。比如，在一些古老的神话故事里，神祇或仙人能够赋予无生命的泥土以生命，塑造出各种生物或是人类的模样。这样的叙述反映了古人对大自然奥秘的好奇与探索精神，同时也表达了对于创造和重生的美好向往。随着时间的发展，这一概念逐渐融入到了诗歌、绘画等艺术形式之中，成为艺术家们表达情感、寄托理想的重要元素之一。</w:t>
      </w:r>
    </w:p>
    <w:p w14:paraId="16CE61E0" w14:textId="77777777" w:rsidR="00DC686D" w:rsidRDefault="00DC686D">
      <w:pPr>
        <w:rPr>
          <w:rFonts w:hint="eastAsia"/>
        </w:rPr>
      </w:pPr>
    </w:p>
    <w:p w14:paraId="7F36C8CB" w14:textId="77777777" w:rsidR="00DC686D" w:rsidRDefault="00DC686D">
      <w:pPr>
        <w:rPr>
          <w:rFonts w:hint="eastAsia"/>
        </w:rPr>
      </w:pPr>
      <w:r>
        <w:rPr>
          <w:rFonts w:hint="eastAsia"/>
        </w:rPr>
        <w:t xml:space="preserve"> </w:t>
      </w:r>
    </w:p>
    <w:p w14:paraId="766A6FB2" w14:textId="77777777" w:rsidR="00DC686D" w:rsidRDefault="00DC686D">
      <w:pPr>
        <w:rPr>
          <w:rFonts w:hint="eastAsia"/>
        </w:rPr>
      </w:pPr>
      <w:r>
        <w:rPr>
          <w:rFonts w:hint="eastAsia"/>
        </w:rPr>
        <w:t>活泥在现代艺术中的体现</w:t>
      </w:r>
    </w:p>
    <w:p w14:paraId="5FB084F6" w14:textId="77777777" w:rsidR="00DC686D" w:rsidRDefault="00DC686D">
      <w:pPr>
        <w:rPr>
          <w:rFonts w:hint="eastAsia"/>
        </w:rPr>
      </w:pPr>
      <w:r>
        <w:rPr>
          <w:rFonts w:hint="eastAsia"/>
        </w:rPr>
        <w:t>进入现代社会后，“活泥”并没有因为时代的变迁而失去其魅力，反而在新的语境下获得了更为广泛的应用和发展空间。许多雕塑家利用陶土作为媒介进行创作，他们将手中的泥土视为有灵魂的物质，通过揉捏、雕刻等手法赋予作品鲜活的生命力。在环保意识日益增强的今天，“活泥”还被赋予了新的含义——强调人与自然和谐共生的关系，倡导人们珍惜自然资源，保护地球家园。</w:t>
      </w:r>
    </w:p>
    <w:p w14:paraId="4DE3B035" w14:textId="77777777" w:rsidR="00DC686D" w:rsidRDefault="00DC686D">
      <w:pPr>
        <w:rPr>
          <w:rFonts w:hint="eastAsia"/>
        </w:rPr>
      </w:pPr>
    </w:p>
    <w:p w14:paraId="1A04E76B" w14:textId="77777777" w:rsidR="00DC686D" w:rsidRDefault="00DC686D">
      <w:pPr>
        <w:rPr>
          <w:rFonts w:hint="eastAsia"/>
        </w:rPr>
      </w:pPr>
      <w:r>
        <w:rPr>
          <w:rFonts w:hint="eastAsia"/>
        </w:rPr>
        <w:t xml:space="preserve"> </w:t>
      </w:r>
    </w:p>
    <w:p w14:paraId="1E2A2F41" w14:textId="77777777" w:rsidR="00DC686D" w:rsidRDefault="00DC686D">
      <w:pPr>
        <w:rPr>
          <w:rFonts w:hint="eastAsia"/>
        </w:rPr>
      </w:pPr>
      <w:r>
        <w:rPr>
          <w:rFonts w:hint="eastAsia"/>
        </w:rPr>
        <w:t>活泥与生态修复</w:t>
      </w:r>
    </w:p>
    <w:p w14:paraId="30D41E38" w14:textId="77777777" w:rsidR="00DC686D" w:rsidRDefault="00DC686D">
      <w:pPr>
        <w:rPr>
          <w:rFonts w:hint="eastAsia"/>
        </w:rPr>
      </w:pPr>
      <w:r>
        <w:rPr>
          <w:rFonts w:hint="eastAsia"/>
        </w:rPr>
        <w:t>除了在文化和艺术领域有着丰富的内涵之外，“活泥”也在实际应用中扮演着重要角色。例如，在生态修复项目中，科学家们发现富含微生物群落的活性土壤对于恢复受损生态系统至关重要。这些看似普通的泥土实际上蕴含着强大的自我修复能力，它们可以促进植物生长、净化水质，并为众多生物提供栖息地。因此，“活泥”成为了连接过去与未来、理论与实践之间的桥梁。</w:t>
      </w:r>
    </w:p>
    <w:p w14:paraId="6B85D2AF" w14:textId="77777777" w:rsidR="00DC686D" w:rsidRDefault="00DC686D">
      <w:pPr>
        <w:rPr>
          <w:rFonts w:hint="eastAsia"/>
        </w:rPr>
      </w:pPr>
    </w:p>
    <w:p w14:paraId="2EAEF5A1" w14:textId="77777777" w:rsidR="00DC686D" w:rsidRDefault="00DC686D">
      <w:pPr>
        <w:rPr>
          <w:rFonts w:hint="eastAsia"/>
        </w:rPr>
      </w:pPr>
      <w:r>
        <w:rPr>
          <w:rFonts w:hint="eastAsia"/>
        </w:rPr>
        <w:t xml:space="preserve"> </w:t>
      </w:r>
    </w:p>
    <w:p w14:paraId="0E48E0B4" w14:textId="77777777" w:rsidR="00DC686D" w:rsidRDefault="00DC686D">
      <w:pPr>
        <w:rPr>
          <w:rFonts w:hint="eastAsia"/>
        </w:rPr>
      </w:pPr>
      <w:r>
        <w:rPr>
          <w:rFonts w:hint="eastAsia"/>
        </w:rPr>
        <w:t>最后的总结：活泥的永恒价值</w:t>
      </w:r>
    </w:p>
    <w:p w14:paraId="68F33CD3" w14:textId="77777777" w:rsidR="00DC686D" w:rsidRDefault="00DC686D">
      <w:pPr>
        <w:rPr>
          <w:rFonts w:hint="eastAsia"/>
        </w:rPr>
      </w:pPr>
      <w:r>
        <w:rPr>
          <w:rFonts w:hint="eastAsia"/>
        </w:rPr>
        <w:t>“活泥”不仅仅是一个简单的汉语词汇，更是一种跨越时空界限、融合多元文化的象征符号。无论是古代神话还是现代艺术；无论是生态保护还是人文关怀，“活泥”都在不断地提醒着我们要尊重自然规律，珍视每一份来自大地母亲的馈赠。在这个快速变化的时代背景下，“活泥”所代表的那种质朴而又深邃的力量，将继续激励着一代又一代人为实现更加美好的世界而努力奋斗。</w:t>
      </w:r>
    </w:p>
    <w:p w14:paraId="5867E1DE" w14:textId="77777777" w:rsidR="00DC686D" w:rsidRDefault="00DC686D">
      <w:pPr>
        <w:rPr>
          <w:rFonts w:hint="eastAsia"/>
        </w:rPr>
      </w:pPr>
    </w:p>
    <w:p w14:paraId="4E208F26" w14:textId="77777777" w:rsidR="00DC686D" w:rsidRDefault="00DC686D">
      <w:pPr>
        <w:rPr>
          <w:rFonts w:hint="eastAsia"/>
        </w:rPr>
      </w:pPr>
      <w:r>
        <w:rPr>
          <w:rFonts w:hint="eastAsia"/>
        </w:rPr>
        <w:t>本文是由懂得生活网（dongdeshenghuo.com）为大家创作</w:t>
      </w:r>
    </w:p>
    <w:p w14:paraId="2071692E" w14:textId="2450E2FB" w:rsidR="00A71462" w:rsidRDefault="00A71462"/>
    <w:sectPr w:rsidR="00A71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62"/>
    <w:rsid w:val="00A71462"/>
    <w:rsid w:val="00DC686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5D6E2D-1343-4457-BA36-5ADD9F0A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462"/>
    <w:rPr>
      <w:rFonts w:cstheme="majorBidi"/>
      <w:color w:val="2F5496" w:themeColor="accent1" w:themeShade="BF"/>
      <w:sz w:val="28"/>
      <w:szCs w:val="28"/>
    </w:rPr>
  </w:style>
  <w:style w:type="character" w:customStyle="1" w:styleId="50">
    <w:name w:val="标题 5 字符"/>
    <w:basedOn w:val="a0"/>
    <w:link w:val="5"/>
    <w:uiPriority w:val="9"/>
    <w:semiHidden/>
    <w:rsid w:val="00A71462"/>
    <w:rPr>
      <w:rFonts w:cstheme="majorBidi"/>
      <w:color w:val="2F5496" w:themeColor="accent1" w:themeShade="BF"/>
      <w:sz w:val="24"/>
    </w:rPr>
  </w:style>
  <w:style w:type="character" w:customStyle="1" w:styleId="60">
    <w:name w:val="标题 6 字符"/>
    <w:basedOn w:val="a0"/>
    <w:link w:val="6"/>
    <w:uiPriority w:val="9"/>
    <w:semiHidden/>
    <w:rsid w:val="00A71462"/>
    <w:rPr>
      <w:rFonts w:cstheme="majorBidi"/>
      <w:b/>
      <w:bCs/>
      <w:color w:val="2F5496" w:themeColor="accent1" w:themeShade="BF"/>
    </w:rPr>
  </w:style>
  <w:style w:type="character" w:customStyle="1" w:styleId="70">
    <w:name w:val="标题 7 字符"/>
    <w:basedOn w:val="a0"/>
    <w:link w:val="7"/>
    <w:uiPriority w:val="9"/>
    <w:semiHidden/>
    <w:rsid w:val="00A71462"/>
    <w:rPr>
      <w:rFonts w:cstheme="majorBidi"/>
      <w:b/>
      <w:bCs/>
      <w:color w:val="595959" w:themeColor="text1" w:themeTint="A6"/>
    </w:rPr>
  </w:style>
  <w:style w:type="character" w:customStyle="1" w:styleId="80">
    <w:name w:val="标题 8 字符"/>
    <w:basedOn w:val="a0"/>
    <w:link w:val="8"/>
    <w:uiPriority w:val="9"/>
    <w:semiHidden/>
    <w:rsid w:val="00A71462"/>
    <w:rPr>
      <w:rFonts w:cstheme="majorBidi"/>
      <w:color w:val="595959" w:themeColor="text1" w:themeTint="A6"/>
    </w:rPr>
  </w:style>
  <w:style w:type="character" w:customStyle="1" w:styleId="90">
    <w:name w:val="标题 9 字符"/>
    <w:basedOn w:val="a0"/>
    <w:link w:val="9"/>
    <w:uiPriority w:val="9"/>
    <w:semiHidden/>
    <w:rsid w:val="00A71462"/>
    <w:rPr>
      <w:rFonts w:eastAsiaTheme="majorEastAsia" w:cstheme="majorBidi"/>
      <w:color w:val="595959" w:themeColor="text1" w:themeTint="A6"/>
    </w:rPr>
  </w:style>
  <w:style w:type="paragraph" w:styleId="a3">
    <w:name w:val="Title"/>
    <w:basedOn w:val="a"/>
    <w:next w:val="a"/>
    <w:link w:val="a4"/>
    <w:uiPriority w:val="10"/>
    <w:qFormat/>
    <w:rsid w:val="00A71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462"/>
    <w:pPr>
      <w:spacing w:before="160"/>
      <w:jc w:val="center"/>
    </w:pPr>
    <w:rPr>
      <w:i/>
      <w:iCs/>
      <w:color w:val="404040" w:themeColor="text1" w:themeTint="BF"/>
    </w:rPr>
  </w:style>
  <w:style w:type="character" w:customStyle="1" w:styleId="a8">
    <w:name w:val="引用 字符"/>
    <w:basedOn w:val="a0"/>
    <w:link w:val="a7"/>
    <w:uiPriority w:val="29"/>
    <w:rsid w:val="00A71462"/>
    <w:rPr>
      <w:i/>
      <w:iCs/>
      <w:color w:val="404040" w:themeColor="text1" w:themeTint="BF"/>
    </w:rPr>
  </w:style>
  <w:style w:type="paragraph" w:styleId="a9">
    <w:name w:val="List Paragraph"/>
    <w:basedOn w:val="a"/>
    <w:uiPriority w:val="34"/>
    <w:qFormat/>
    <w:rsid w:val="00A71462"/>
    <w:pPr>
      <w:ind w:left="720"/>
      <w:contextualSpacing/>
    </w:pPr>
  </w:style>
  <w:style w:type="character" w:styleId="aa">
    <w:name w:val="Intense Emphasis"/>
    <w:basedOn w:val="a0"/>
    <w:uiPriority w:val="21"/>
    <w:qFormat/>
    <w:rsid w:val="00A71462"/>
    <w:rPr>
      <w:i/>
      <w:iCs/>
      <w:color w:val="2F5496" w:themeColor="accent1" w:themeShade="BF"/>
    </w:rPr>
  </w:style>
  <w:style w:type="paragraph" w:styleId="ab">
    <w:name w:val="Intense Quote"/>
    <w:basedOn w:val="a"/>
    <w:next w:val="a"/>
    <w:link w:val="ac"/>
    <w:uiPriority w:val="30"/>
    <w:qFormat/>
    <w:rsid w:val="00A71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462"/>
    <w:rPr>
      <w:i/>
      <w:iCs/>
      <w:color w:val="2F5496" w:themeColor="accent1" w:themeShade="BF"/>
    </w:rPr>
  </w:style>
  <w:style w:type="character" w:styleId="ad">
    <w:name w:val="Intense Reference"/>
    <w:basedOn w:val="a0"/>
    <w:uiPriority w:val="32"/>
    <w:qFormat/>
    <w:rsid w:val="00A71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