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378E" w14:textId="77777777" w:rsidR="00A21CB8" w:rsidRDefault="00A21CB8">
      <w:pPr>
        <w:rPr>
          <w:rFonts w:hint="eastAsia"/>
        </w:rPr>
      </w:pPr>
    </w:p>
    <w:p w14:paraId="5F3F3A61" w14:textId="77777777" w:rsidR="00A21CB8" w:rsidRDefault="00A21CB8">
      <w:pPr>
        <w:rPr>
          <w:rFonts w:hint="eastAsia"/>
        </w:rPr>
      </w:pPr>
      <w:r>
        <w:rPr>
          <w:rFonts w:hint="eastAsia"/>
        </w:rPr>
        <w:t>河南省赛的拼音</w:t>
      </w:r>
    </w:p>
    <w:p w14:paraId="4652B694" w14:textId="77777777" w:rsidR="00A21CB8" w:rsidRDefault="00A21CB8">
      <w:pPr>
        <w:rPr>
          <w:rFonts w:hint="eastAsia"/>
        </w:rPr>
      </w:pPr>
      <w:r>
        <w:rPr>
          <w:rFonts w:hint="eastAsia"/>
        </w:rPr>
        <w:t>河南省赛，用拼音表示为"Hénán shěng sài"，指的是在中华人民共和国河南省内举办的各种体育赛事、学术竞赛以及文化活动等。河南省作为中国中部的一个重要省份，以其悠久的历史文化和丰富的自然资源闻名于世。近年来，随着经济的发展和社会的进步，河南省举办的各类比赛和活动也越来越多样化和国际化。</w:t>
      </w:r>
    </w:p>
    <w:p w14:paraId="3961F210" w14:textId="77777777" w:rsidR="00A21CB8" w:rsidRDefault="00A21CB8">
      <w:pPr>
        <w:rPr>
          <w:rFonts w:hint="eastAsia"/>
        </w:rPr>
      </w:pPr>
    </w:p>
    <w:p w14:paraId="1BBADE73" w14:textId="77777777" w:rsidR="00A21CB8" w:rsidRDefault="00A21CB8">
      <w:pPr>
        <w:rPr>
          <w:rFonts w:hint="eastAsia"/>
        </w:rPr>
      </w:pPr>
      <w:r>
        <w:rPr>
          <w:rFonts w:hint="eastAsia"/>
        </w:rPr>
        <w:t xml:space="preserve"> </w:t>
      </w:r>
    </w:p>
    <w:p w14:paraId="46E30FB2" w14:textId="77777777" w:rsidR="00A21CB8" w:rsidRDefault="00A21CB8">
      <w:pPr>
        <w:rPr>
          <w:rFonts w:hint="eastAsia"/>
        </w:rPr>
      </w:pPr>
      <w:r>
        <w:rPr>
          <w:rFonts w:hint="eastAsia"/>
        </w:rPr>
        <w:t>多样化的赛事类型</w:t>
      </w:r>
    </w:p>
    <w:p w14:paraId="1D902489" w14:textId="77777777" w:rsidR="00A21CB8" w:rsidRDefault="00A21CB8">
      <w:pPr>
        <w:rPr>
          <w:rFonts w:hint="eastAsia"/>
        </w:rPr>
      </w:pPr>
      <w:r>
        <w:rPr>
          <w:rFonts w:hint="eastAsia"/>
        </w:rPr>
        <w:t>在"Hénán shěng sài"中，不仅包括了传统的体育项目如篮球、足球、乒乓球等，还涵盖了新兴的电子竞技、无人机竞速等高科技含量的比赛。河南省也积极承办各种学术研讨会、文化交流活动，以及科技创新大赛，旨在促进本地区的全面发展和提升民众的文化素养与科学知识水平。</w:t>
      </w:r>
    </w:p>
    <w:p w14:paraId="636E4141" w14:textId="77777777" w:rsidR="00A21CB8" w:rsidRDefault="00A21CB8">
      <w:pPr>
        <w:rPr>
          <w:rFonts w:hint="eastAsia"/>
        </w:rPr>
      </w:pPr>
    </w:p>
    <w:p w14:paraId="44002FAA" w14:textId="77777777" w:rsidR="00A21CB8" w:rsidRDefault="00A21CB8">
      <w:pPr>
        <w:rPr>
          <w:rFonts w:hint="eastAsia"/>
        </w:rPr>
      </w:pPr>
      <w:r>
        <w:rPr>
          <w:rFonts w:hint="eastAsia"/>
        </w:rPr>
        <w:t xml:space="preserve"> </w:t>
      </w:r>
    </w:p>
    <w:p w14:paraId="417E9EA4" w14:textId="77777777" w:rsidR="00A21CB8" w:rsidRDefault="00A21CB8">
      <w:pPr>
        <w:rPr>
          <w:rFonts w:hint="eastAsia"/>
        </w:rPr>
      </w:pPr>
      <w:r>
        <w:rPr>
          <w:rFonts w:hint="eastAsia"/>
        </w:rPr>
        <w:t>推动地方发展的力量</w:t>
      </w:r>
    </w:p>
    <w:p w14:paraId="4E162B80" w14:textId="77777777" w:rsidR="00A21CB8" w:rsidRDefault="00A21CB8">
      <w:pPr>
        <w:rPr>
          <w:rFonts w:hint="eastAsia"/>
        </w:rPr>
      </w:pPr>
      <w:r>
        <w:rPr>
          <w:rFonts w:hint="eastAsia"/>
        </w:rPr>
        <w:t>这些丰富多彩的赛事不仅为当地居民提供了展示自我和相互交流的平台，同时也吸引了大量外地游客前来观赛和旅游，极大地促进了河南省旅游业及相关产业的发展。通过举办高规格的赛事活动，河南省不仅提升了自身的知名度和美誉度，也为本地经济注入了新的活力。</w:t>
      </w:r>
    </w:p>
    <w:p w14:paraId="7A91D513" w14:textId="77777777" w:rsidR="00A21CB8" w:rsidRDefault="00A21CB8">
      <w:pPr>
        <w:rPr>
          <w:rFonts w:hint="eastAsia"/>
        </w:rPr>
      </w:pPr>
    </w:p>
    <w:p w14:paraId="1A12236B" w14:textId="77777777" w:rsidR="00A21CB8" w:rsidRDefault="00A21CB8">
      <w:pPr>
        <w:rPr>
          <w:rFonts w:hint="eastAsia"/>
        </w:rPr>
      </w:pPr>
      <w:r>
        <w:rPr>
          <w:rFonts w:hint="eastAsia"/>
        </w:rPr>
        <w:t xml:space="preserve"> </w:t>
      </w:r>
    </w:p>
    <w:p w14:paraId="360D5AE3" w14:textId="77777777" w:rsidR="00A21CB8" w:rsidRDefault="00A21CB8">
      <w:pPr>
        <w:rPr>
          <w:rFonts w:hint="eastAsia"/>
        </w:rPr>
      </w:pPr>
      <w:r>
        <w:rPr>
          <w:rFonts w:hint="eastAsia"/>
        </w:rPr>
        <w:t>社会影响力</w:t>
      </w:r>
    </w:p>
    <w:p w14:paraId="0FE35311" w14:textId="77777777" w:rsidR="00A21CB8" w:rsidRDefault="00A21CB8">
      <w:pPr>
        <w:rPr>
          <w:rFonts w:hint="eastAsia"/>
        </w:rPr>
      </w:pPr>
      <w:r>
        <w:rPr>
          <w:rFonts w:hint="eastAsia"/>
        </w:rPr>
        <w:t>"Hénán shěng sài"的成功举办，对增强社区凝聚力、促进社会和谐有着不可忽视的作用。它鼓励了更多的人参与体育锻炼，提高了全民健康水平；通过组织不同类型的竞赛，增进了社会各界之间的了解与合作，形成了良好的社会风气。对于青少年来说，这不仅是学习新技能的好机会，也是培养团队精神和个人意志力的重要途径。</w:t>
      </w:r>
    </w:p>
    <w:p w14:paraId="6EDB1A2E" w14:textId="77777777" w:rsidR="00A21CB8" w:rsidRDefault="00A21CB8">
      <w:pPr>
        <w:rPr>
          <w:rFonts w:hint="eastAsia"/>
        </w:rPr>
      </w:pPr>
    </w:p>
    <w:p w14:paraId="16DA2800" w14:textId="77777777" w:rsidR="00A21CB8" w:rsidRDefault="00A21CB8">
      <w:pPr>
        <w:rPr>
          <w:rFonts w:hint="eastAsia"/>
        </w:rPr>
      </w:pPr>
      <w:r>
        <w:rPr>
          <w:rFonts w:hint="eastAsia"/>
        </w:rPr>
        <w:t xml:space="preserve"> </w:t>
      </w:r>
    </w:p>
    <w:p w14:paraId="2B309CB5" w14:textId="77777777" w:rsidR="00A21CB8" w:rsidRDefault="00A21CB8">
      <w:pPr>
        <w:rPr>
          <w:rFonts w:hint="eastAsia"/>
        </w:rPr>
      </w:pPr>
      <w:r>
        <w:rPr>
          <w:rFonts w:hint="eastAsia"/>
        </w:rPr>
        <w:t>展望未来</w:t>
      </w:r>
    </w:p>
    <w:p w14:paraId="16B67840" w14:textId="77777777" w:rsidR="00A21CB8" w:rsidRDefault="00A21CB8">
      <w:pPr>
        <w:rPr>
          <w:rFonts w:hint="eastAsia"/>
        </w:rPr>
      </w:pPr>
      <w:r>
        <w:rPr>
          <w:rFonts w:hint="eastAsia"/>
        </w:rPr>
        <w:t>未来，河南省将继续依托其独特的地理优势和人文资源，进一步丰富和完善各类赛事的内容和形式。政府也将加大投入力度，提高赛事组织和服务保障能力，力求将"Hénán shěng sài"打造成为具有国际影响力的知名品牌。相信在不久的将来，河南省将成为一个集体育、文化、科技于一体的多元化发展区域，吸引更多人的目光。</w:t>
      </w:r>
    </w:p>
    <w:p w14:paraId="54988810" w14:textId="77777777" w:rsidR="00A21CB8" w:rsidRDefault="00A21CB8">
      <w:pPr>
        <w:rPr>
          <w:rFonts w:hint="eastAsia"/>
        </w:rPr>
      </w:pPr>
    </w:p>
    <w:p w14:paraId="3B239158" w14:textId="77777777" w:rsidR="00A21CB8" w:rsidRDefault="00A21CB8">
      <w:pPr>
        <w:rPr>
          <w:rFonts w:hint="eastAsia"/>
        </w:rPr>
      </w:pPr>
      <w:r>
        <w:rPr>
          <w:rFonts w:hint="eastAsia"/>
        </w:rPr>
        <w:t xml:space="preserve"> </w:t>
      </w:r>
    </w:p>
    <w:p w14:paraId="30E29585" w14:textId="77777777" w:rsidR="00A21CB8" w:rsidRDefault="00A21CB8">
      <w:pPr>
        <w:rPr>
          <w:rFonts w:hint="eastAsia"/>
        </w:rPr>
      </w:pPr>
      <w:r>
        <w:rPr>
          <w:rFonts w:hint="eastAsia"/>
        </w:rPr>
        <w:t>本文是由懂得生活网（dongdeshenghuo.com）为大家创作</w:t>
      </w:r>
    </w:p>
    <w:p w14:paraId="32BFC980" w14:textId="5E8BB66E" w:rsidR="00C42254" w:rsidRDefault="00C42254"/>
    <w:sectPr w:rsidR="00C42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54"/>
    <w:rsid w:val="002D2887"/>
    <w:rsid w:val="00A21CB8"/>
    <w:rsid w:val="00C4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09468-D96F-4468-B6F9-FE3C6A63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254"/>
    <w:rPr>
      <w:rFonts w:cstheme="majorBidi"/>
      <w:color w:val="2F5496" w:themeColor="accent1" w:themeShade="BF"/>
      <w:sz w:val="28"/>
      <w:szCs w:val="28"/>
    </w:rPr>
  </w:style>
  <w:style w:type="character" w:customStyle="1" w:styleId="50">
    <w:name w:val="标题 5 字符"/>
    <w:basedOn w:val="a0"/>
    <w:link w:val="5"/>
    <w:uiPriority w:val="9"/>
    <w:semiHidden/>
    <w:rsid w:val="00C42254"/>
    <w:rPr>
      <w:rFonts w:cstheme="majorBidi"/>
      <w:color w:val="2F5496" w:themeColor="accent1" w:themeShade="BF"/>
      <w:sz w:val="24"/>
    </w:rPr>
  </w:style>
  <w:style w:type="character" w:customStyle="1" w:styleId="60">
    <w:name w:val="标题 6 字符"/>
    <w:basedOn w:val="a0"/>
    <w:link w:val="6"/>
    <w:uiPriority w:val="9"/>
    <w:semiHidden/>
    <w:rsid w:val="00C42254"/>
    <w:rPr>
      <w:rFonts w:cstheme="majorBidi"/>
      <w:b/>
      <w:bCs/>
      <w:color w:val="2F5496" w:themeColor="accent1" w:themeShade="BF"/>
    </w:rPr>
  </w:style>
  <w:style w:type="character" w:customStyle="1" w:styleId="70">
    <w:name w:val="标题 7 字符"/>
    <w:basedOn w:val="a0"/>
    <w:link w:val="7"/>
    <w:uiPriority w:val="9"/>
    <w:semiHidden/>
    <w:rsid w:val="00C42254"/>
    <w:rPr>
      <w:rFonts w:cstheme="majorBidi"/>
      <w:b/>
      <w:bCs/>
      <w:color w:val="595959" w:themeColor="text1" w:themeTint="A6"/>
    </w:rPr>
  </w:style>
  <w:style w:type="character" w:customStyle="1" w:styleId="80">
    <w:name w:val="标题 8 字符"/>
    <w:basedOn w:val="a0"/>
    <w:link w:val="8"/>
    <w:uiPriority w:val="9"/>
    <w:semiHidden/>
    <w:rsid w:val="00C42254"/>
    <w:rPr>
      <w:rFonts w:cstheme="majorBidi"/>
      <w:color w:val="595959" w:themeColor="text1" w:themeTint="A6"/>
    </w:rPr>
  </w:style>
  <w:style w:type="character" w:customStyle="1" w:styleId="90">
    <w:name w:val="标题 9 字符"/>
    <w:basedOn w:val="a0"/>
    <w:link w:val="9"/>
    <w:uiPriority w:val="9"/>
    <w:semiHidden/>
    <w:rsid w:val="00C42254"/>
    <w:rPr>
      <w:rFonts w:eastAsiaTheme="majorEastAsia" w:cstheme="majorBidi"/>
      <w:color w:val="595959" w:themeColor="text1" w:themeTint="A6"/>
    </w:rPr>
  </w:style>
  <w:style w:type="paragraph" w:styleId="a3">
    <w:name w:val="Title"/>
    <w:basedOn w:val="a"/>
    <w:next w:val="a"/>
    <w:link w:val="a4"/>
    <w:uiPriority w:val="10"/>
    <w:qFormat/>
    <w:rsid w:val="00C42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254"/>
    <w:pPr>
      <w:spacing w:before="160"/>
      <w:jc w:val="center"/>
    </w:pPr>
    <w:rPr>
      <w:i/>
      <w:iCs/>
      <w:color w:val="404040" w:themeColor="text1" w:themeTint="BF"/>
    </w:rPr>
  </w:style>
  <w:style w:type="character" w:customStyle="1" w:styleId="a8">
    <w:name w:val="引用 字符"/>
    <w:basedOn w:val="a0"/>
    <w:link w:val="a7"/>
    <w:uiPriority w:val="29"/>
    <w:rsid w:val="00C42254"/>
    <w:rPr>
      <w:i/>
      <w:iCs/>
      <w:color w:val="404040" w:themeColor="text1" w:themeTint="BF"/>
    </w:rPr>
  </w:style>
  <w:style w:type="paragraph" w:styleId="a9">
    <w:name w:val="List Paragraph"/>
    <w:basedOn w:val="a"/>
    <w:uiPriority w:val="34"/>
    <w:qFormat/>
    <w:rsid w:val="00C42254"/>
    <w:pPr>
      <w:ind w:left="720"/>
      <w:contextualSpacing/>
    </w:pPr>
  </w:style>
  <w:style w:type="character" w:styleId="aa">
    <w:name w:val="Intense Emphasis"/>
    <w:basedOn w:val="a0"/>
    <w:uiPriority w:val="21"/>
    <w:qFormat/>
    <w:rsid w:val="00C42254"/>
    <w:rPr>
      <w:i/>
      <w:iCs/>
      <w:color w:val="2F5496" w:themeColor="accent1" w:themeShade="BF"/>
    </w:rPr>
  </w:style>
  <w:style w:type="paragraph" w:styleId="ab">
    <w:name w:val="Intense Quote"/>
    <w:basedOn w:val="a"/>
    <w:next w:val="a"/>
    <w:link w:val="ac"/>
    <w:uiPriority w:val="30"/>
    <w:qFormat/>
    <w:rsid w:val="00C42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254"/>
    <w:rPr>
      <w:i/>
      <w:iCs/>
      <w:color w:val="2F5496" w:themeColor="accent1" w:themeShade="BF"/>
    </w:rPr>
  </w:style>
  <w:style w:type="character" w:styleId="ad">
    <w:name w:val="Intense Reference"/>
    <w:basedOn w:val="a0"/>
    <w:uiPriority w:val="32"/>
    <w:qFormat/>
    <w:rsid w:val="00C42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