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DF9D" w14:textId="77777777" w:rsidR="00E85D4E" w:rsidRDefault="00E85D4E">
      <w:pPr>
        <w:rPr>
          <w:rFonts w:hint="eastAsia"/>
        </w:rPr>
      </w:pPr>
      <w:r>
        <w:rPr>
          <w:rFonts w:hint="eastAsia"/>
        </w:rPr>
        <w:t>Chi Tang 池塘的拼音</w:t>
      </w:r>
    </w:p>
    <w:p w14:paraId="487F7F4B" w14:textId="77777777" w:rsidR="00E85D4E" w:rsidRDefault="00E85D4E">
      <w:pPr>
        <w:rPr>
          <w:rFonts w:hint="eastAsia"/>
        </w:rPr>
      </w:pPr>
      <w:r>
        <w:rPr>
          <w:rFonts w:hint="eastAsia"/>
        </w:rPr>
        <w:t>池塘（Chi Tang），在汉语中指的是一个相对较小、静态的水域，通常为自然形成或人工挖掘。这些水体在中国文化里占据着独特的地位，它们不仅是乡村景观的重要组成部分，也是城市绿地和园林设计中不可或缺的元素。池塘的存在丰富了生物多样性，为鱼类、两栖动物、昆虫以及各种水生植物提供了栖息地。</w:t>
      </w:r>
    </w:p>
    <w:p w14:paraId="53AAF494" w14:textId="77777777" w:rsidR="00E85D4E" w:rsidRDefault="00E85D4E">
      <w:pPr>
        <w:rPr>
          <w:rFonts w:hint="eastAsia"/>
        </w:rPr>
      </w:pPr>
    </w:p>
    <w:p w14:paraId="1DACA654" w14:textId="77777777" w:rsidR="00E85D4E" w:rsidRDefault="00E85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F4ED" w14:textId="77777777" w:rsidR="00E85D4E" w:rsidRDefault="00E85D4E">
      <w:pPr>
        <w:rPr>
          <w:rFonts w:hint="eastAsia"/>
        </w:rPr>
      </w:pPr>
      <w:r>
        <w:rPr>
          <w:rFonts w:hint="eastAsia"/>
        </w:rPr>
        <w:t>池塘的历史与文化意义</w:t>
      </w:r>
    </w:p>
    <w:p w14:paraId="2D30C018" w14:textId="77777777" w:rsidR="00E85D4E" w:rsidRDefault="00E85D4E">
      <w:pPr>
        <w:rPr>
          <w:rFonts w:hint="eastAsia"/>
        </w:rPr>
      </w:pPr>
      <w:r>
        <w:rPr>
          <w:rFonts w:hint="eastAsia"/>
        </w:rPr>
        <w:t>自古以来，池塘就在中国的农业灌溉系统中扮演了重要角色。农民们利用池塘储存雨水，以备干旱季节使用。池塘也成为了传统农耕社会生活中的一部分，是村民洗衣、洗菜、甚至社交活动的场所。在风水学说中，池塘被认为是财富和好运的象征，因此很多住宅和庙宇都会刻意建造或保留一片水域来增加福气。古代文人墨客常常以池塘为灵感来源，创作诗词歌赋，描绘其宁静之美。</w:t>
      </w:r>
    </w:p>
    <w:p w14:paraId="18569D69" w14:textId="77777777" w:rsidR="00E85D4E" w:rsidRDefault="00E85D4E">
      <w:pPr>
        <w:rPr>
          <w:rFonts w:hint="eastAsia"/>
        </w:rPr>
      </w:pPr>
    </w:p>
    <w:p w14:paraId="604D015E" w14:textId="77777777" w:rsidR="00E85D4E" w:rsidRDefault="00E85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DCAB5" w14:textId="77777777" w:rsidR="00E85D4E" w:rsidRDefault="00E85D4E">
      <w:pPr>
        <w:rPr>
          <w:rFonts w:hint="eastAsia"/>
        </w:rPr>
      </w:pPr>
      <w:r>
        <w:rPr>
          <w:rFonts w:hint="eastAsia"/>
        </w:rPr>
        <w:t>池塘的生态系统功能</w:t>
      </w:r>
    </w:p>
    <w:p w14:paraId="2C0AE14B" w14:textId="77777777" w:rsidR="00E85D4E" w:rsidRDefault="00E85D4E">
      <w:pPr>
        <w:rPr>
          <w:rFonts w:hint="eastAsia"/>
        </w:rPr>
      </w:pPr>
      <w:r>
        <w:rPr>
          <w:rFonts w:hint="eastAsia"/>
        </w:rPr>
        <w:t>从生态角度来看，池塘是一个复杂的微环境，它支持着丰富的食物链网络。浮游生物构成了基础层，为小型无脊椎动物提供养分；而后者又成为鱼虾等更大的消费者的食物。池塘边沿生长的芦苇和其他挺水植物不仅美化了周边景色，还起到过滤污染物的作用，有助于维持水质清洁。池塘还能调节局部气候，夏季吸收热量降低温度，冬季释放热量则能减缓霜冻的影响。</w:t>
      </w:r>
    </w:p>
    <w:p w14:paraId="7DA3928C" w14:textId="77777777" w:rsidR="00E85D4E" w:rsidRDefault="00E85D4E">
      <w:pPr>
        <w:rPr>
          <w:rFonts w:hint="eastAsia"/>
        </w:rPr>
      </w:pPr>
    </w:p>
    <w:p w14:paraId="558B2375" w14:textId="77777777" w:rsidR="00E85D4E" w:rsidRDefault="00E85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14A0" w14:textId="77777777" w:rsidR="00E85D4E" w:rsidRDefault="00E85D4E">
      <w:pPr>
        <w:rPr>
          <w:rFonts w:hint="eastAsia"/>
        </w:rPr>
      </w:pPr>
      <w:r>
        <w:rPr>
          <w:rFonts w:hint="eastAsia"/>
        </w:rPr>
        <w:t>现代生活中的池塘</w:t>
      </w:r>
    </w:p>
    <w:p w14:paraId="5E34DFA5" w14:textId="77777777" w:rsidR="00E85D4E" w:rsidRDefault="00E85D4E">
      <w:pPr>
        <w:rPr>
          <w:rFonts w:hint="eastAsia"/>
        </w:rPr>
      </w:pPr>
      <w:r>
        <w:rPr>
          <w:rFonts w:hint="eastAsia"/>
        </w:rPr>
        <w:t>随着城镇化进程加快，许多传统的农村池塘逐渐消失或者被填埋改作他用。然而，在城市的公园和居民区中，人们开始重视起小型水景建设，包括人造池塘的设计与管理。这些新的池塘不仅美化了环境，也为城市居民提供了亲近自然的机会。对于那些渴望逃离都市喧嚣的人来说，静谧的池塘可以成为一个放松心情的好去处。环保意识的提升促使更多的人关注如何保护现有的天然池塘，并努力恢复那些遭到破坏的水体。</w:t>
      </w:r>
    </w:p>
    <w:p w14:paraId="6F9AC7DD" w14:textId="77777777" w:rsidR="00E85D4E" w:rsidRDefault="00E85D4E">
      <w:pPr>
        <w:rPr>
          <w:rFonts w:hint="eastAsia"/>
        </w:rPr>
      </w:pPr>
    </w:p>
    <w:p w14:paraId="31EB1067" w14:textId="77777777" w:rsidR="00E85D4E" w:rsidRDefault="00E85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A05AD" w14:textId="77777777" w:rsidR="00E85D4E" w:rsidRDefault="00E85D4E">
      <w:pPr>
        <w:rPr>
          <w:rFonts w:hint="eastAsia"/>
        </w:rPr>
      </w:pPr>
      <w:r>
        <w:rPr>
          <w:rFonts w:hint="eastAsia"/>
        </w:rPr>
        <w:t>池塘面临的挑战与保护</w:t>
      </w:r>
    </w:p>
    <w:p w14:paraId="6A33A775" w14:textId="77777777" w:rsidR="00E85D4E" w:rsidRDefault="00E85D4E">
      <w:pPr>
        <w:rPr>
          <w:rFonts w:hint="eastAsia"/>
        </w:rPr>
      </w:pPr>
      <w:r>
        <w:rPr>
          <w:rFonts w:hint="eastAsia"/>
        </w:rPr>
        <w:t>尽管池塘具有诸多价值，但它们正面临着前所未有的威胁。污染、过度开发、外来物种入侵等问题严重损害了池塘的健康状态。为了应对这些问题，政府和社会各界正在采取一系列措施加强管理和保护工作。比如制定严格的环境保护法规，限制有害物质排放；推广绿色农业技术减少农药化肥流入；开展公众教育提高人们对湿地重要性的认识等等。只有通过共同努力，才能确保池塘这一珍贵资源得以长久保存。</w:t>
      </w:r>
    </w:p>
    <w:p w14:paraId="1AAD3F69" w14:textId="77777777" w:rsidR="00E85D4E" w:rsidRDefault="00E85D4E">
      <w:pPr>
        <w:rPr>
          <w:rFonts w:hint="eastAsia"/>
        </w:rPr>
      </w:pPr>
    </w:p>
    <w:p w14:paraId="0C05BB30" w14:textId="77777777" w:rsidR="00E85D4E" w:rsidRDefault="00E85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17315" w14:textId="036670E5" w:rsidR="00217481" w:rsidRDefault="00217481"/>
    <w:sectPr w:rsidR="0021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1"/>
    <w:rsid w:val="00217481"/>
    <w:rsid w:val="002D2887"/>
    <w:rsid w:val="00E8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17E0-9A71-427F-A29D-F64D62C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