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87ABB" w14:textId="77777777" w:rsidR="00805C48" w:rsidRDefault="00805C48">
      <w:pPr>
        <w:rPr>
          <w:rFonts w:hint="eastAsia"/>
        </w:rPr>
      </w:pPr>
    </w:p>
    <w:p w14:paraId="640D8B0C" w14:textId="77777777" w:rsidR="00805C48" w:rsidRDefault="00805C48">
      <w:pPr>
        <w:rPr>
          <w:rFonts w:hint="eastAsia"/>
        </w:rPr>
      </w:pPr>
      <w:r>
        <w:rPr>
          <w:rFonts w:hint="eastAsia"/>
        </w:rPr>
        <w:t>槌喙龙的拼音</w:t>
      </w:r>
    </w:p>
    <w:p w14:paraId="6120721E" w14:textId="77777777" w:rsidR="00805C48" w:rsidRDefault="00805C48">
      <w:pPr>
        <w:rPr>
          <w:rFonts w:hint="eastAsia"/>
        </w:rPr>
      </w:pPr>
      <w:r>
        <w:rPr>
          <w:rFonts w:hint="eastAsia"/>
        </w:rPr>
        <w:t>槌喙龙，在汉语中的拼音为“chuí huì lóng”。这一名称特指一种已灭绝的翼龙类爬行动物，它们生活在大约1.5亿年前的侏罗纪晚期。这种生物以其独特的头骨结构和喙状嘴闻名，因此得名“槌喙龙”，形象地描述了其头部特征。</w:t>
      </w:r>
    </w:p>
    <w:p w14:paraId="4AECBE84" w14:textId="77777777" w:rsidR="00805C48" w:rsidRDefault="00805C48">
      <w:pPr>
        <w:rPr>
          <w:rFonts w:hint="eastAsia"/>
        </w:rPr>
      </w:pPr>
    </w:p>
    <w:p w14:paraId="2F4EC32C" w14:textId="77777777" w:rsidR="00805C48" w:rsidRDefault="00805C48">
      <w:pPr>
        <w:rPr>
          <w:rFonts w:hint="eastAsia"/>
        </w:rPr>
      </w:pPr>
      <w:r>
        <w:rPr>
          <w:rFonts w:hint="eastAsia"/>
        </w:rPr>
        <w:t xml:space="preserve"> </w:t>
      </w:r>
    </w:p>
    <w:p w14:paraId="1C2114B5" w14:textId="77777777" w:rsidR="00805C48" w:rsidRDefault="00805C48">
      <w:pPr>
        <w:rPr>
          <w:rFonts w:hint="eastAsia"/>
        </w:rPr>
      </w:pPr>
      <w:r>
        <w:rPr>
          <w:rFonts w:hint="eastAsia"/>
        </w:rPr>
        <w:t>发现与命名</w:t>
      </w:r>
    </w:p>
    <w:p w14:paraId="3D230A13" w14:textId="77777777" w:rsidR="00805C48" w:rsidRDefault="00805C48">
      <w:pPr>
        <w:rPr>
          <w:rFonts w:hint="eastAsia"/>
        </w:rPr>
      </w:pPr>
      <w:r>
        <w:rPr>
          <w:rFonts w:hint="eastAsia"/>
        </w:rPr>
        <w:t>槌喙龙首次被科学界认识是在20世纪末，具体地点位于今天的中国境内。化石的发现为古生物学提供了宝贵的资料，使科学家们能够更深入地了解这些史前飞行生物的生活习性和进化历程。命名过程中，研究人员根据其最显著的物理特性——特别的头部形状，赋予了它“槌喙”的称谓，准确地反映了其解剖学特征。</w:t>
      </w:r>
    </w:p>
    <w:p w14:paraId="16FD47EB" w14:textId="77777777" w:rsidR="00805C48" w:rsidRDefault="00805C48">
      <w:pPr>
        <w:rPr>
          <w:rFonts w:hint="eastAsia"/>
        </w:rPr>
      </w:pPr>
    </w:p>
    <w:p w14:paraId="1B3A3BC6" w14:textId="77777777" w:rsidR="00805C48" w:rsidRDefault="00805C48">
      <w:pPr>
        <w:rPr>
          <w:rFonts w:hint="eastAsia"/>
        </w:rPr>
      </w:pPr>
      <w:r>
        <w:rPr>
          <w:rFonts w:hint="eastAsia"/>
        </w:rPr>
        <w:t xml:space="preserve"> </w:t>
      </w:r>
    </w:p>
    <w:p w14:paraId="29F2FA26" w14:textId="77777777" w:rsidR="00805C48" w:rsidRDefault="00805C48">
      <w:pPr>
        <w:rPr>
          <w:rFonts w:hint="eastAsia"/>
        </w:rPr>
      </w:pPr>
      <w:r>
        <w:rPr>
          <w:rFonts w:hint="eastAsia"/>
        </w:rPr>
        <w:t>身体特征</w:t>
      </w:r>
    </w:p>
    <w:p w14:paraId="07EB0AFE" w14:textId="77777777" w:rsidR="00805C48" w:rsidRDefault="00805C48">
      <w:pPr>
        <w:rPr>
          <w:rFonts w:hint="eastAsia"/>
        </w:rPr>
      </w:pPr>
      <w:r>
        <w:rPr>
          <w:rFonts w:hint="eastAsia"/>
        </w:rPr>
        <w:t>槌喙龙体型中等，翼展可达数米，适应于在广阔的天空翱翔。它们拥有轻巧但坚固的骨骼结构，这是所有飞行生物共有的特点，有助于减少体重并增加飞行效率。特别是其喙状口鼻部，被认为是一种适应性进化结果，可能用于捕捉特定类型的猎物或过滤食物。槌喙龙的眼睛相对较大，暗示它们可能具有良好的视觉能力，这对于夜间活动或深海捕鱼可能是必要的。</w:t>
      </w:r>
    </w:p>
    <w:p w14:paraId="3703C4BF" w14:textId="77777777" w:rsidR="00805C48" w:rsidRDefault="00805C48">
      <w:pPr>
        <w:rPr>
          <w:rFonts w:hint="eastAsia"/>
        </w:rPr>
      </w:pPr>
    </w:p>
    <w:p w14:paraId="53F99BF2" w14:textId="77777777" w:rsidR="00805C48" w:rsidRDefault="00805C48">
      <w:pPr>
        <w:rPr>
          <w:rFonts w:hint="eastAsia"/>
        </w:rPr>
      </w:pPr>
      <w:r>
        <w:rPr>
          <w:rFonts w:hint="eastAsia"/>
        </w:rPr>
        <w:t xml:space="preserve"> </w:t>
      </w:r>
    </w:p>
    <w:p w14:paraId="2034EB3F" w14:textId="77777777" w:rsidR="00805C48" w:rsidRDefault="00805C48">
      <w:pPr>
        <w:rPr>
          <w:rFonts w:hint="eastAsia"/>
        </w:rPr>
      </w:pPr>
      <w:r>
        <w:rPr>
          <w:rFonts w:hint="eastAsia"/>
        </w:rPr>
        <w:t>生活环境与行为</w:t>
      </w:r>
    </w:p>
    <w:p w14:paraId="2E1D2C74" w14:textId="77777777" w:rsidR="00805C48" w:rsidRDefault="00805C48">
      <w:pPr>
        <w:rPr>
          <w:rFonts w:hint="eastAsia"/>
        </w:rPr>
      </w:pPr>
      <w:r>
        <w:rPr>
          <w:rFonts w:hint="eastAsia"/>
        </w:rPr>
        <w:t>关于槌喙龙的具体生活习性，科学家们主要依赖于对其化石记录以及与其亲缘关系密切的现存动物的研究来推测。考虑到它们的翅膀结构和喙型，可以合理假设槌喙龙以鱼类为主要食物来源，并且很可能栖息在靠近水域的地方。它们或许会像现代的海鸥一样，在水面附近盘旋寻找食物，然后俯冲入水捕捉猎物。</w:t>
      </w:r>
    </w:p>
    <w:p w14:paraId="7F6E223D" w14:textId="77777777" w:rsidR="00805C48" w:rsidRDefault="00805C48">
      <w:pPr>
        <w:rPr>
          <w:rFonts w:hint="eastAsia"/>
        </w:rPr>
      </w:pPr>
    </w:p>
    <w:p w14:paraId="750DD32B" w14:textId="77777777" w:rsidR="00805C48" w:rsidRDefault="00805C48">
      <w:pPr>
        <w:rPr>
          <w:rFonts w:hint="eastAsia"/>
        </w:rPr>
      </w:pPr>
      <w:r>
        <w:rPr>
          <w:rFonts w:hint="eastAsia"/>
        </w:rPr>
        <w:t xml:space="preserve"> </w:t>
      </w:r>
    </w:p>
    <w:p w14:paraId="5CB5930F" w14:textId="77777777" w:rsidR="00805C48" w:rsidRDefault="00805C48">
      <w:pPr>
        <w:rPr>
          <w:rFonts w:hint="eastAsia"/>
        </w:rPr>
      </w:pPr>
      <w:r>
        <w:rPr>
          <w:rFonts w:hint="eastAsia"/>
        </w:rPr>
        <w:t>研究意义</w:t>
      </w:r>
    </w:p>
    <w:p w14:paraId="31D48EE5" w14:textId="77777777" w:rsidR="00805C48" w:rsidRDefault="00805C48">
      <w:pPr>
        <w:rPr>
          <w:rFonts w:hint="eastAsia"/>
        </w:rPr>
      </w:pPr>
      <w:r>
        <w:rPr>
          <w:rFonts w:hint="eastAsia"/>
        </w:rPr>
        <w:t>槌喙龙不仅丰富了我们对远古时期地球生态系统多样性的理解，也为我们提供了研究古代大气环境和气候变迁的重要线索。通过分析化石中的同位素比例和其他化学标记，科学家能够重建这些古老生物生活的环境条件，包括温度、湿度以及氧气水平等关键因素。这对于我们了解地球历史上的气候变化及其对生命演化的影响具有不可估量的价值。</w:t>
      </w:r>
    </w:p>
    <w:p w14:paraId="75FF331B" w14:textId="77777777" w:rsidR="00805C48" w:rsidRDefault="00805C48">
      <w:pPr>
        <w:rPr>
          <w:rFonts w:hint="eastAsia"/>
        </w:rPr>
      </w:pPr>
    </w:p>
    <w:p w14:paraId="13CD4340" w14:textId="77777777" w:rsidR="00805C48" w:rsidRDefault="00805C48">
      <w:pPr>
        <w:rPr>
          <w:rFonts w:hint="eastAsia"/>
        </w:rPr>
      </w:pPr>
      <w:r>
        <w:rPr>
          <w:rFonts w:hint="eastAsia"/>
        </w:rPr>
        <w:t xml:space="preserve"> </w:t>
      </w:r>
    </w:p>
    <w:p w14:paraId="725B8746" w14:textId="77777777" w:rsidR="00805C48" w:rsidRDefault="00805C48">
      <w:pPr>
        <w:rPr>
          <w:rFonts w:hint="eastAsia"/>
        </w:rPr>
      </w:pPr>
      <w:r>
        <w:rPr>
          <w:rFonts w:hint="eastAsia"/>
        </w:rPr>
        <w:t>本文是由懂得生活网（dongdeshenghuo.com）为大家创作</w:t>
      </w:r>
    </w:p>
    <w:p w14:paraId="04C81955" w14:textId="55C14406" w:rsidR="00B479F5" w:rsidRDefault="00B479F5"/>
    <w:sectPr w:rsidR="00B47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F5"/>
    <w:rsid w:val="002D2887"/>
    <w:rsid w:val="00805C48"/>
    <w:rsid w:val="00B4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D4F862-AFDD-44F1-9955-4CF6B3BC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9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9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9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9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9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9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9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9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9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9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9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9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9F5"/>
    <w:rPr>
      <w:rFonts w:cstheme="majorBidi"/>
      <w:color w:val="2F5496" w:themeColor="accent1" w:themeShade="BF"/>
      <w:sz w:val="28"/>
      <w:szCs w:val="28"/>
    </w:rPr>
  </w:style>
  <w:style w:type="character" w:customStyle="1" w:styleId="50">
    <w:name w:val="标题 5 字符"/>
    <w:basedOn w:val="a0"/>
    <w:link w:val="5"/>
    <w:uiPriority w:val="9"/>
    <w:semiHidden/>
    <w:rsid w:val="00B479F5"/>
    <w:rPr>
      <w:rFonts w:cstheme="majorBidi"/>
      <w:color w:val="2F5496" w:themeColor="accent1" w:themeShade="BF"/>
      <w:sz w:val="24"/>
    </w:rPr>
  </w:style>
  <w:style w:type="character" w:customStyle="1" w:styleId="60">
    <w:name w:val="标题 6 字符"/>
    <w:basedOn w:val="a0"/>
    <w:link w:val="6"/>
    <w:uiPriority w:val="9"/>
    <w:semiHidden/>
    <w:rsid w:val="00B479F5"/>
    <w:rPr>
      <w:rFonts w:cstheme="majorBidi"/>
      <w:b/>
      <w:bCs/>
      <w:color w:val="2F5496" w:themeColor="accent1" w:themeShade="BF"/>
    </w:rPr>
  </w:style>
  <w:style w:type="character" w:customStyle="1" w:styleId="70">
    <w:name w:val="标题 7 字符"/>
    <w:basedOn w:val="a0"/>
    <w:link w:val="7"/>
    <w:uiPriority w:val="9"/>
    <w:semiHidden/>
    <w:rsid w:val="00B479F5"/>
    <w:rPr>
      <w:rFonts w:cstheme="majorBidi"/>
      <w:b/>
      <w:bCs/>
      <w:color w:val="595959" w:themeColor="text1" w:themeTint="A6"/>
    </w:rPr>
  </w:style>
  <w:style w:type="character" w:customStyle="1" w:styleId="80">
    <w:name w:val="标题 8 字符"/>
    <w:basedOn w:val="a0"/>
    <w:link w:val="8"/>
    <w:uiPriority w:val="9"/>
    <w:semiHidden/>
    <w:rsid w:val="00B479F5"/>
    <w:rPr>
      <w:rFonts w:cstheme="majorBidi"/>
      <w:color w:val="595959" w:themeColor="text1" w:themeTint="A6"/>
    </w:rPr>
  </w:style>
  <w:style w:type="character" w:customStyle="1" w:styleId="90">
    <w:name w:val="标题 9 字符"/>
    <w:basedOn w:val="a0"/>
    <w:link w:val="9"/>
    <w:uiPriority w:val="9"/>
    <w:semiHidden/>
    <w:rsid w:val="00B479F5"/>
    <w:rPr>
      <w:rFonts w:eastAsiaTheme="majorEastAsia" w:cstheme="majorBidi"/>
      <w:color w:val="595959" w:themeColor="text1" w:themeTint="A6"/>
    </w:rPr>
  </w:style>
  <w:style w:type="paragraph" w:styleId="a3">
    <w:name w:val="Title"/>
    <w:basedOn w:val="a"/>
    <w:next w:val="a"/>
    <w:link w:val="a4"/>
    <w:uiPriority w:val="10"/>
    <w:qFormat/>
    <w:rsid w:val="00B479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9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9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9F5"/>
    <w:pPr>
      <w:spacing w:before="160"/>
      <w:jc w:val="center"/>
    </w:pPr>
    <w:rPr>
      <w:i/>
      <w:iCs/>
      <w:color w:val="404040" w:themeColor="text1" w:themeTint="BF"/>
    </w:rPr>
  </w:style>
  <w:style w:type="character" w:customStyle="1" w:styleId="a8">
    <w:name w:val="引用 字符"/>
    <w:basedOn w:val="a0"/>
    <w:link w:val="a7"/>
    <w:uiPriority w:val="29"/>
    <w:rsid w:val="00B479F5"/>
    <w:rPr>
      <w:i/>
      <w:iCs/>
      <w:color w:val="404040" w:themeColor="text1" w:themeTint="BF"/>
    </w:rPr>
  </w:style>
  <w:style w:type="paragraph" w:styleId="a9">
    <w:name w:val="List Paragraph"/>
    <w:basedOn w:val="a"/>
    <w:uiPriority w:val="34"/>
    <w:qFormat/>
    <w:rsid w:val="00B479F5"/>
    <w:pPr>
      <w:ind w:left="720"/>
      <w:contextualSpacing/>
    </w:pPr>
  </w:style>
  <w:style w:type="character" w:styleId="aa">
    <w:name w:val="Intense Emphasis"/>
    <w:basedOn w:val="a0"/>
    <w:uiPriority w:val="21"/>
    <w:qFormat/>
    <w:rsid w:val="00B479F5"/>
    <w:rPr>
      <w:i/>
      <w:iCs/>
      <w:color w:val="2F5496" w:themeColor="accent1" w:themeShade="BF"/>
    </w:rPr>
  </w:style>
  <w:style w:type="paragraph" w:styleId="ab">
    <w:name w:val="Intense Quote"/>
    <w:basedOn w:val="a"/>
    <w:next w:val="a"/>
    <w:link w:val="ac"/>
    <w:uiPriority w:val="30"/>
    <w:qFormat/>
    <w:rsid w:val="00B47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9F5"/>
    <w:rPr>
      <w:i/>
      <w:iCs/>
      <w:color w:val="2F5496" w:themeColor="accent1" w:themeShade="BF"/>
    </w:rPr>
  </w:style>
  <w:style w:type="character" w:styleId="ad">
    <w:name w:val="Intense Reference"/>
    <w:basedOn w:val="a0"/>
    <w:uiPriority w:val="32"/>
    <w:qFormat/>
    <w:rsid w:val="00B47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