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F0C59" w14:textId="77777777" w:rsidR="008D5A2D" w:rsidRDefault="008D5A2D">
      <w:pPr>
        <w:rPr>
          <w:rFonts w:hint="eastAsia"/>
        </w:rPr>
      </w:pPr>
      <w:r>
        <w:rPr>
          <w:rFonts w:hint="eastAsia"/>
        </w:rPr>
        <w:t>cai ruan gua ku 的拼音</w:t>
      </w:r>
    </w:p>
    <w:p w14:paraId="57A9582B" w14:textId="77777777" w:rsidR="008D5A2D" w:rsidRDefault="008D5A2D">
      <w:pPr>
        <w:rPr>
          <w:rFonts w:hint="eastAsia"/>
        </w:rPr>
      </w:pPr>
      <w:r>
        <w:rPr>
          <w:rFonts w:hint="eastAsia"/>
        </w:rPr>
        <w:t>在汉语的拼音系统中，“材软刮库”这四个汉字对应的拼音分别是：“cai”、“ruan”、“gua”、“ku”。这样的组合并不对应一个常见的中文词语或短语，因此它可能是某个特定领域内专业术语的缩写，或者是出于创意表达而特别构造的一组词汇。为了构建一个有意义的文章，我们将对每个字进行拆解，并探索可能与之相关的主题。</w:t>
      </w:r>
    </w:p>
    <w:p w14:paraId="4F2B434F" w14:textId="77777777" w:rsidR="008D5A2D" w:rsidRDefault="008D5A2D">
      <w:pPr>
        <w:rPr>
          <w:rFonts w:hint="eastAsia"/>
        </w:rPr>
      </w:pPr>
    </w:p>
    <w:p w14:paraId="324C3A74" w14:textId="77777777" w:rsidR="008D5A2D" w:rsidRDefault="008D5A2D">
      <w:pPr>
        <w:rPr>
          <w:rFonts w:hint="eastAsia"/>
        </w:rPr>
      </w:pPr>
      <w:r>
        <w:rPr>
          <w:rFonts w:hint="eastAsia"/>
        </w:rPr>
        <w:t xml:space="preserve"> </w:t>
      </w:r>
    </w:p>
    <w:p w14:paraId="7C8748C2" w14:textId="77777777" w:rsidR="008D5A2D" w:rsidRDefault="008D5A2D">
      <w:pPr>
        <w:rPr>
          <w:rFonts w:hint="eastAsia"/>
        </w:rPr>
      </w:pPr>
      <w:r>
        <w:rPr>
          <w:rFonts w:hint="eastAsia"/>
        </w:rPr>
        <w:t>材 (cai) - 材料科学的基础</w:t>
      </w:r>
    </w:p>
    <w:p w14:paraId="3BCED1DA" w14:textId="77777777" w:rsidR="008D5A2D" w:rsidRDefault="008D5A2D">
      <w:pPr>
        <w:rPr>
          <w:rFonts w:hint="eastAsia"/>
        </w:rPr>
      </w:pPr>
      <w:r>
        <w:rPr>
          <w:rFonts w:hint="eastAsia"/>
        </w:rPr>
        <w:t>“材”通常指的是材料，是构成所有物理物品的基础。材料科学是一门跨学科的研究领域，专注于开发新材料并理解现有材料的性质和结构。从古老的石器时代到现代的高科技合金、纳米材料和复合材料，人类对于材料的理解和应用已经走过了漫长的道路。随着科技的进步，材料科学家们不断探索新的可能性，旨在创造更轻、更强、更耐用且更环保的材料来满足社会的需求。</w:t>
      </w:r>
    </w:p>
    <w:p w14:paraId="4D5E5EF9" w14:textId="77777777" w:rsidR="008D5A2D" w:rsidRDefault="008D5A2D">
      <w:pPr>
        <w:rPr>
          <w:rFonts w:hint="eastAsia"/>
        </w:rPr>
      </w:pPr>
    </w:p>
    <w:p w14:paraId="7A78ABE0" w14:textId="77777777" w:rsidR="008D5A2D" w:rsidRDefault="008D5A2D">
      <w:pPr>
        <w:rPr>
          <w:rFonts w:hint="eastAsia"/>
        </w:rPr>
      </w:pPr>
      <w:r>
        <w:rPr>
          <w:rFonts w:hint="eastAsia"/>
        </w:rPr>
        <w:t xml:space="preserve"> </w:t>
      </w:r>
    </w:p>
    <w:p w14:paraId="358032E5" w14:textId="77777777" w:rsidR="008D5A2D" w:rsidRDefault="008D5A2D">
      <w:pPr>
        <w:rPr>
          <w:rFonts w:hint="eastAsia"/>
        </w:rPr>
      </w:pPr>
      <w:r>
        <w:rPr>
          <w:rFonts w:hint="eastAsia"/>
        </w:rPr>
        <w:t>软 (ruan) - 软件开发的艺术</w:t>
      </w:r>
    </w:p>
    <w:p w14:paraId="1C3B707F" w14:textId="77777777" w:rsidR="008D5A2D" w:rsidRDefault="008D5A2D">
      <w:pPr>
        <w:rPr>
          <w:rFonts w:hint="eastAsia"/>
        </w:rPr>
      </w:pPr>
      <w:r>
        <w:rPr>
          <w:rFonts w:hint="eastAsia"/>
        </w:rPr>
        <w:t>“软”在这里可以联想到软件，即计算机程序和相关文档的集合。软件开发是一个复杂的过程，它不仅仅涉及编程语言的使用，还包括需求分析、设计、编码、测试以及维护等多个环节。优秀的软件产品不仅需要功能强大，还需要具有良好的用户体验，能够有效地解决用户的问题。在这个信息爆炸的时代，软件已经成为人们生活中不可或缺的一部分，从移动设备上的应用程序到支持全球互联网运作的大型服务器端程序。</w:t>
      </w:r>
    </w:p>
    <w:p w14:paraId="48693077" w14:textId="77777777" w:rsidR="008D5A2D" w:rsidRDefault="008D5A2D">
      <w:pPr>
        <w:rPr>
          <w:rFonts w:hint="eastAsia"/>
        </w:rPr>
      </w:pPr>
    </w:p>
    <w:p w14:paraId="560D8905" w14:textId="77777777" w:rsidR="008D5A2D" w:rsidRDefault="008D5A2D">
      <w:pPr>
        <w:rPr>
          <w:rFonts w:hint="eastAsia"/>
        </w:rPr>
      </w:pPr>
      <w:r>
        <w:rPr>
          <w:rFonts w:hint="eastAsia"/>
        </w:rPr>
        <w:t xml:space="preserve"> </w:t>
      </w:r>
    </w:p>
    <w:p w14:paraId="3C66841D" w14:textId="77777777" w:rsidR="008D5A2D" w:rsidRDefault="008D5A2D">
      <w:pPr>
        <w:rPr>
          <w:rFonts w:hint="eastAsia"/>
        </w:rPr>
      </w:pPr>
      <w:r>
        <w:rPr>
          <w:rFonts w:hint="eastAsia"/>
        </w:rPr>
        <w:t>刮 (gua) - 刮板技术的应用</w:t>
      </w:r>
    </w:p>
    <w:p w14:paraId="153F47FB" w14:textId="77777777" w:rsidR="008D5A2D" w:rsidRDefault="008D5A2D">
      <w:pPr>
        <w:rPr>
          <w:rFonts w:hint="eastAsia"/>
        </w:rPr>
      </w:pPr>
      <w:r>
        <w:rPr>
          <w:rFonts w:hint="eastAsia"/>
        </w:rPr>
        <w:t>“刮”这个动作常见于各种工艺和技术中，例如印刷中的刮墨刀用于将多余的油墨从印版上刮除，保证印刷质量；建筑行业中使用的抹灰刀（也称为刮刀）用于平整墙面；而在艺术创作中，艺术家可能会用刮刀来塑造雕塑或制作独特的绘画效果。刮板技术还在许多工业生产过程中扮演着重要角色，比如食品加工、制药等行业，用来确保产品的表面光滑或去除不需要的部分。</w:t>
      </w:r>
    </w:p>
    <w:p w14:paraId="5646D2F5" w14:textId="77777777" w:rsidR="008D5A2D" w:rsidRDefault="008D5A2D">
      <w:pPr>
        <w:rPr>
          <w:rFonts w:hint="eastAsia"/>
        </w:rPr>
      </w:pPr>
    </w:p>
    <w:p w14:paraId="0F0201D0" w14:textId="77777777" w:rsidR="008D5A2D" w:rsidRDefault="008D5A2D">
      <w:pPr>
        <w:rPr>
          <w:rFonts w:hint="eastAsia"/>
        </w:rPr>
      </w:pPr>
      <w:r>
        <w:rPr>
          <w:rFonts w:hint="eastAsia"/>
        </w:rPr>
        <w:t xml:space="preserve"> </w:t>
      </w:r>
    </w:p>
    <w:p w14:paraId="22ED334B" w14:textId="77777777" w:rsidR="008D5A2D" w:rsidRDefault="008D5A2D">
      <w:pPr>
        <w:rPr>
          <w:rFonts w:hint="eastAsia"/>
        </w:rPr>
      </w:pPr>
      <w:r>
        <w:rPr>
          <w:rFonts w:hint="eastAsia"/>
        </w:rPr>
        <w:t>库 (ku) - 数据库管理的重要性</w:t>
      </w:r>
    </w:p>
    <w:p w14:paraId="1A729C58" w14:textId="77777777" w:rsidR="008D5A2D" w:rsidRDefault="008D5A2D">
      <w:pPr>
        <w:rPr>
          <w:rFonts w:hint="eastAsia"/>
        </w:rPr>
      </w:pPr>
      <w:r>
        <w:rPr>
          <w:rFonts w:hint="eastAsia"/>
        </w:rPr>
        <w:t>“库”可以指代数据库，它是组织、存储和管理大量数据的关键工具。在当今数字化的世界里，企业和组织每天都会生成海量的数据，如何高效地处理这些数据成为了竞争的关键。一个好的数据库管理系统（DBMS）允许用户轻松地创建、读取、更新和删除数据记录，同时提供强大的搜索和查询功能。安全性和数据完整性也是数据库管理中不可忽视的因素，确保敏感信息得到妥善保护。</w:t>
      </w:r>
    </w:p>
    <w:p w14:paraId="1051863D" w14:textId="77777777" w:rsidR="008D5A2D" w:rsidRDefault="008D5A2D">
      <w:pPr>
        <w:rPr>
          <w:rFonts w:hint="eastAsia"/>
        </w:rPr>
      </w:pPr>
    </w:p>
    <w:p w14:paraId="296775F7" w14:textId="77777777" w:rsidR="008D5A2D" w:rsidRDefault="008D5A2D">
      <w:pPr>
        <w:rPr>
          <w:rFonts w:hint="eastAsia"/>
        </w:rPr>
      </w:pPr>
      <w:r>
        <w:rPr>
          <w:rFonts w:hint="eastAsia"/>
        </w:rPr>
        <w:t xml:space="preserve"> </w:t>
      </w:r>
    </w:p>
    <w:p w14:paraId="11E07642" w14:textId="77777777" w:rsidR="008D5A2D" w:rsidRDefault="008D5A2D">
      <w:pPr>
        <w:rPr>
          <w:rFonts w:hint="eastAsia"/>
        </w:rPr>
      </w:pPr>
      <w:r>
        <w:rPr>
          <w:rFonts w:hint="eastAsia"/>
        </w:rPr>
        <w:t>综合思考：创新融合</w:t>
      </w:r>
    </w:p>
    <w:p w14:paraId="63CC7A2A" w14:textId="77777777" w:rsidR="008D5A2D" w:rsidRDefault="008D5A2D">
      <w:pPr>
        <w:rPr>
          <w:rFonts w:hint="eastAsia"/>
        </w:rPr>
      </w:pPr>
      <w:r>
        <w:rPr>
          <w:rFonts w:hint="eastAsia"/>
        </w:rPr>
        <w:t>虽然“材软刮库”的拼音组合看起来像是随机选取的四个字，但如果我们把它们联系起来，似乎可以看到一条通往未来技术创新的道路。材料科学的发展为硬件提供了坚实的基础；软件工程则赋予了这些硬件以灵魂；而刮板技术等传统工艺也在不断创新，适应新的应用场景；通过有效的数据库管理，我们可以更好地收集和利用来自各个领域的知识和经验。当这一切元素相互协作时，就能催生出前所未有的解决方案，推动社会向前发展。</w:t>
      </w:r>
    </w:p>
    <w:p w14:paraId="215FDD67" w14:textId="77777777" w:rsidR="008D5A2D" w:rsidRDefault="008D5A2D">
      <w:pPr>
        <w:rPr>
          <w:rFonts w:hint="eastAsia"/>
        </w:rPr>
      </w:pPr>
    </w:p>
    <w:p w14:paraId="7F3FDD98" w14:textId="77777777" w:rsidR="008D5A2D" w:rsidRDefault="008D5A2D">
      <w:pPr>
        <w:rPr>
          <w:rFonts w:hint="eastAsia"/>
        </w:rPr>
      </w:pPr>
      <w:r>
        <w:rPr>
          <w:rFonts w:hint="eastAsia"/>
        </w:rPr>
        <w:t>本文是由懂得生活网（dongdeshenghuo.com）为大家创作</w:t>
      </w:r>
    </w:p>
    <w:p w14:paraId="0C24318F" w14:textId="75BD6E5D" w:rsidR="0074271F" w:rsidRDefault="0074271F"/>
    <w:sectPr w:rsidR="007427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1F"/>
    <w:rsid w:val="002D2887"/>
    <w:rsid w:val="0074271F"/>
    <w:rsid w:val="008D5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FABA63-34A5-418C-ADBD-E6E7A7FA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7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7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7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7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7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7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7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7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7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7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7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7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71F"/>
    <w:rPr>
      <w:rFonts w:cstheme="majorBidi"/>
      <w:color w:val="2F5496" w:themeColor="accent1" w:themeShade="BF"/>
      <w:sz w:val="28"/>
      <w:szCs w:val="28"/>
    </w:rPr>
  </w:style>
  <w:style w:type="character" w:customStyle="1" w:styleId="50">
    <w:name w:val="标题 5 字符"/>
    <w:basedOn w:val="a0"/>
    <w:link w:val="5"/>
    <w:uiPriority w:val="9"/>
    <w:semiHidden/>
    <w:rsid w:val="0074271F"/>
    <w:rPr>
      <w:rFonts w:cstheme="majorBidi"/>
      <w:color w:val="2F5496" w:themeColor="accent1" w:themeShade="BF"/>
      <w:sz w:val="24"/>
    </w:rPr>
  </w:style>
  <w:style w:type="character" w:customStyle="1" w:styleId="60">
    <w:name w:val="标题 6 字符"/>
    <w:basedOn w:val="a0"/>
    <w:link w:val="6"/>
    <w:uiPriority w:val="9"/>
    <w:semiHidden/>
    <w:rsid w:val="0074271F"/>
    <w:rPr>
      <w:rFonts w:cstheme="majorBidi"/>
      <w:b/>
      <w:bCs/>
      <w:color w:val="2F5496" w:themeColor="accent1" w:themeShade="BF"/>
    </w:rPr>
  </w:style>
  <w:style w:type="character" w:customStyle="1" w:styleId="70">
    <w:name w:val="标题 7 字符"/>
    <w:basedOn w:val="a0"/>
    <w:link w:val="7"/>
    <w:uiPriority w:val="9"/>
    <w:semiHidden/>
    <w:rsid w:val="0074271F"/>
    <w:rPr>
      <w:rFonts w:cstheme="majorBidi"/>
      <w:b/>
      <w:bCs/>
      <w:color w:val="595959" w:themeColor="text1" w:themeTint="A6"/>
    </w:rPr>
  </w:style>
  <w:style w:type="character" w:customStyle="1" w:styleId="80">
    <w:name w:val="标题 8 字符"/>
    <w:basedOn w:val="a0"/>
    <w:link w:val="8"/>
    <w:uiPriority w:val="9"/>
    <w:semiHidden/>
    <w:rsid w:val="0074271F"/>
    <w:rPr>
      <w:rFonts w:cstheme="majorBidi"/>
      <w:color w:val="595959" w:themeColor="text1" w:themeTint="A6"/>
    </w:rPr>
  </w:style>
  <w:style w:type="character" w:customStyle="1" w:styleId="90">
    <w:name w:val="标题 9 字符"/>
    <w:basedOn w:val="a0"/>
    <w:link w:val="9"/>
    <w:uiPriority w:val="9"/>
    <w:semiHidden/>
    <w:rsid w:val="0074271F"/>
    <w:rPr>
      <w:rFonts w:eastAsiaTheme="majorEastAsia" w:cstheme="majorBidi"/>
      <w:color w:val="595959" w:themeColor="text1" w:themeTint="A6"/>
    </w:rPr>
  </w:style>
  <w:style w:type="paragraph" w:styleId="a3">
    <w:name w:val="Title"/>
    <w:basedOn w:val="a"/>
    <w:next w:val="a"/>
    <w:link w:val="a4"/>
    <w:uiPriority w:val="10"/>
    <w:qFormat/>
    <w:rsid w:val="007427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7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7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7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71F"/>
    <w:pPr>
      <w:spacing w:before="160"/>
      <w:jc w:val="center"/>
    </w:pPr>
    <w:rPr>
      <w:i/>
      <w:iCs/>
      <w:color w:val="404040" w:themeColor="text1" w:themeTint="BF"/>
    </w:rPr>
  </w:style>
  <w:style w:type="character" w:customStyle="1" w:styleId="a8">
    <w:name w:val="引用 字符"/>
    <w:basedOn w:val="a0"/>
    <w:link w:val="a7"/>
    <w:uiPriority w:val="29"/>
    <w:rsid w:val="0074271F"/>
    <w:rPr>
      <w:i/>
      <w:iCs/>
      <w:color w:val="404040" w:themeColor="text1" w:themeTint="BF"/>
    </w:rPr>
  </w:style>
  <w:style w:type="paragraph" w:styleId="a9">
    <w:name w:val="List Paragraph"/>
    <w:basedOn w:val="a"/>
    <w:uiPriority w:val="34"/>
    <w:qFormat/>
    <w:rsid w:val="0074271F"/>
    <w:pPr>
      <w:ind w:left="720"/>
      <w:contextualSpacing/>
    </w:pPr>
  </w:style>
  <w:style w:type="character" w:styleId="aa">
    <w:name w:val="Intense Emphasis"/>
    <w:basedOn w:val="a0"/>
    <w:uiPriority w:val="21"/>
    <w:qFormat/>
    <w:rsid w:val="0074271F"/>
    <w:rPr>
      <w:i/>
      <w:iCs/>
      <w:color w:val="2F5496" w:themeColor="accent1" w:themeShade="BF"/>
    </w:rPr>
  </w:style>
  <w:style w:type="paragraph" w:styleId="ab">
    <w:name w:val="Intense Quote"/>
    <w:basedOn w:val="a"/>
    <w:next w:val="a"/>
    <w:link w:val="ac"/>
    <w:uiPriority w:val="30"/>
    <w:qFormat/>
    <w:rsid w:val="007427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71F"/>
    <w:rPr>
      <w:i/>
      <w:iCs/>
      <w:color w:val="2F5496" w:themeColor="accent1" w:themeShade="BF"/>
    </w:rPr>
  </w:style>
  <w:style w:type="character" w:styleId="ad">
    <w:name w:val="Intense Reference"/>
    <w:basedOn w:val="a0"/>
    <w:uiPriority w:val="32"/>
    <w:qFormat/>
    <w:rsid w:val="007427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