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13F92" w14:textId="77777777" w:rsidR="002F0595" w:rsidRDefault="002F0595">
      <w:pPr>
        <w:rPr>
          <w:rFonts w:hint="eastAsia"/>
        </w:rPr>
      </w:pPr>
      <w:r>
        <w:rPr>
          <w:rFonts w:hint="eastAsia"/>
        </w:rPr>
        <w:t>杈的拼音和组词</w:t>
      </w:r>
    </w:p>
    <w:p w14:paraId="115747DD" w14:textId="77777777" w:rsidR="002F0595" w:rsidRDefault="002F0595">
      <w:pPr>
        <w:rPr>
          <w:rFonts w:hint="eastAsia"/>
        </w:rPr>
      </w:pPr>
      <w:r>
        <w:rPr>
          <w:rFonts w:hint="eastAsia"/>
        </w:rPr>
        <w:t>“杈”字在汉语中读作 chà，它是一个多义词，可以指树木分枝的地方，也可以用来形容某些工具或器具上类似树枝分叉的部分。这个字在现代汉语中的使用频率不算高，但却是我们理解古代文献以及一些特定领域术语时不可或缺的一个词汇。</w:t>
      </w:r>
    </w:p>
    <w:p w14:paraId="517E2BB4" w14:textId="77777777" w:rsidR="002F0595" w:rsidRDefault="002F0595">
      <w:pPr>
        <w:rPr>
          <w:rFonts w:hint="eastAsia"/>
        </w:rPr>
      </w:pPr>
    </w:p>
    <w:p w14:paraId="1B295687" w14:textId="77777777" w:rsidR="002F0595" w:rsidRDefault="002F0595">
      <w:pPr>
        <w:rPr>
          <w:rFonts w:hint="eastAsia"/>
        </w:rPr>
      </w:pPr>
      <w:r>
        <w:rPr>
          <w:rFonts w:hint="eastAsia"/>
        </w:rPr>
        <w:t xml:space="preserve"> </w:t>
      </w:r>
    </w:p>
    <w:p w14:paraId="5CCDAB6F" w14:textId="77777777" w:rsidR="002F0595" w:rsidRDefault="002F0595">
      <w:pPr>
        <w:rPr>
          <w:rFonts w:hint="eastAsia"/>
        </w:rPr>
      </w:pPr>
      <w:r>
        <w:rPr>
          <w:rFonts w:hint="eastAsia"/>
        </w:rPr>
        <w:t>杈的基本含义与来源</w:t>
      </w:r>
    </w:p>
    <w:p w14:paraId="5626D983" w14:textId="77777777" w:rsidR="002F0595" w:rsidRDefault="002F0595">
      <w:pPr>
        <w:rPr>
          <w:rFonts w:hint="eastAsia"/>
        </w:rPr>
      </w:pPr>
      <w:r>
        <w:rPr>
          <w:rFonts w:hint="eastAsia"/>
        </w:rPr>
        <w:t>“杈”字的本义是指树木主干上分出的枝条，比如我们在描写自然景色时，可能会用到“树杈”这个词来形容大树上的分枝。古籍中也常有记载，例如《诗经》里就有“樛木”，这里的“樛”字通“杈”，描述的是弯曲而向下的树枝。“杈”还常常被借喻为事物的分支或者旁支，象征着从主体延伸出来的部分。</w:t>
      </w:r>
    </w:p>
    <w:p w14:paraId="013D8502" w14:textId="77777777" w:rsidR="002F0595" w:rsidRDefault="002F0595">
      <w:pPr>
        <w:rPr>
          <w:rFonts w:hint="eastAsia"/>
        </w:rPr>
      </w:pPr>
    </w:p>
    <w:p w14:paraId="7CEFE230" w14:textId="77777777" w:rsidR="002F0595" w:rsidRDefault="002F0595">
      <w:pPr>
        <w:rPr>
          <w:rFonts w:hint="eastAsia"/>
        </w:rPr>
      </w:pPr>
      <w:r>
        <w:rPr>
          <w:rFonts w:hint="eastAsia"/>
        </w:rPr>
        <w:t xml:space="preserve"> </w:t>
      </w:r>
    </w:p>
    <w:p w14:paraId="41E6895C" w14:textId="77777777" w:rsidR="002F0595" w:rsidRDefault="002F0595">
      <w:pPr>
        <w:rPr>
          <w:rFonts w:hint="eastAsia"/>
        </w:rPr>
      </w:pPr>
      <w:r>
        <w:rPr>
          <w:rFonts w:hint="eastAsia"/>
        </w:rPr>
        <w:t>杈在农具中的应用</w:t>
      </w:r>
    </w:p>
    <w:p w14:paraId="101F83E3" w14:textId="77777777" w:rsidR="002F0595" w:rsidRDefault="002F0595">
      <w:pPr>
        <w:rPr>
          <w:rFonts w:hint="eastAsia"/>
        </w:rPr>
      </w:pPr>
      <w:r>
        <w:rPr>
          <w:rFonts w:hint="eastAsia"/>
        </w:rPr>
        <w:t>除了自然界中的意义之外，“杈”在传统农具中也有着重要的地位。例如，农民们使用的“杈子”是一种用于挑起、搬运草料等轻质物品的工具，它的形状类似于Y字形，顶端有两个或多个尖锐的分叉，便于插入堆叠的草捆之中。这种简单的工具设计巧妙，体现了古人对效率的追求以及对自然材料利用的智慧。随着农业机械化的发展，虽然传统的杈子逐渐被现代化设备所取代，但在一些小型农场或是家庭园艺活动中，它们依然是非常实用的小帮手。</w:t>
      </w:r>
    </w:p>
    <w:p w14:paraId="1318ED1D" w14:textId="77777777" w:rsidR="002F0595" w:rsidRDefault="002F0595">
      <w:pPr>
        <w:rPr>
          <w:rFonts w:hint="eastAsia"/>
        </w:rPr>
      </w:pPr>
    </w:p>
    <w:p w14:paraId="33ADF1F1" w14:textId="77777777" w:rsidR="002F0595" w:rsidRDefault="002F0595">
      <w:pPr>
        <w:rPr>
          <w:rFonts w:hint="eastAsia"/>
        </w:rPr>
      </w:pPr>
      <w:r>
        <w:rPr>
          <w:rFonts w:hint="eastAsia"/>
        </w:rPr>
        <w:t xml:space="preserve"> </w:t>
      </w:r>
    </w:p>
    <w:p w14:paraId="09A514D4" w14:textId="77777777" w:rsidR="002F0595" w:rsidRDefault="002F0595">
      <w:pPr>
        <w:rPr>
          <w:rFonts w:hint="eastAsia"/>
        </w:rPr>
      </w:pPr>
      <w:r>
        <w:rPr>
          <w:rFonts w:hint="eastAsia"/>
        </w:rPr>
        <w:t>杈作为动词的用法</w:t>
      </w:r>
    </w:p>
    <w:p w14:paraId="3B710053" w14:textId="77777777" w:rsidR="002F0595" w:rsidRDefault="002F0595">
      <w:pPr>
        <w:rPr>
          <w:rFonts w:hint="eastAsia"/>
        </w:rPr>
      </w:pPr>
      <w:r>
        <w:rPr>
          <w:rFonts w:hint="eastAsia"/>
        </w:rPr>
        <w:t>“杈”不仅可以作为名词使用，在某些方言中它还可以作为动词，表示用杈子这样的工具进行操作的动作，如“杈草”指的是用杈子来收集散落在地上的稻草或其他农作物秸秆。“杈”作为动词使用时，往往带有强烈的地域色彩，反映了不同地区人们根据自身的生活习惯创造出来的独特语言表达方式。</w:t>
      </w:r>
    </w:p>
    <w:p w14:paraId="4B5EF90D" w14:textId="77777777" w:rsidR="002F0595" w:rsidRDefault="002F0595">
      <w:pPr>
        <w:rPr>
          <w:rFonts w:hint="eastAsia"/>
        </w:rPr>
      </w:pPr>
    </w:p>
    <w:p w14:paraId="345F00EB" w14:textId="77777777" w:rsidR="002F0595" w:rsidRDefault="002F0595">
      <w:pPr>
        <w:rPr>
          <w:rFonts w:hint="eastAsia"/>
        </w:rPr>
      </w:pPr>
      <w:r>
        <w:rPr>
          <w:rFonts w:hint="eastAsia"/>
        </w:rPr>
        <w:t xml:space="preserve"> </w:t>
      </w:r>
    </w:p>
    <w:p w14:paraId="5B7506A8" w14:textId="77777777" w:rsidR="002F0595" w:rsidRDefault="002F0595">
      <w:pPr>
        <w:rPr>
          <w:rFonts w:hint="eastAsia"/>
        </w:rPr>
      </w:pPr>
      <w:r>
        <w:rPr>
          <w:rFonts w:hint="eastAsia"/>
        </w:rPr>
        <w:t>带杈字的成语及俗语</w:t>
      </w:r>
    </w:p>
    <w:p w14:paraId="0C3771C8" w14:textId="77777777" w:rsidR="002F0595" w:rsidRDefault="002F0595">
      <w:pPr>
        <w:rPr>
          <w:rFonts w:hint="eastAsia"/>
        </w:rPr>
      </w:pPr>
      <w:r>
        <w:rPr>
          <w:rFonts w:hint="eastAsia"/>
        </w:rPr>
        <w:t>在中国丰富的语言文化宝库中，有不少包含“杈”字的成语和俗语。例如，“三杈两枣”是一句北方方言，用来形容数量很少的事物；还有“杈开八叉”，形象地描绘了事情变得复杂难解的状态。这些成语和俗语不仅增添了汉语的表现力，同时也为我们了解中国传统文化提供了一个有趣的视角。</w:t>
      </w:r>
    </w:p>
    <w:p w14:paraId="2708DCC1" w14:textId="77777777" w:rsidR="002F0595" w:rsidRDefault="002F0595">
      <w:pPr>
        <w:rPr>
          <w:rFonts w:hint="eastAsia"/>
        </w:rPr>
      </w:pPr>
    </w:p>
    <w:p w14:paraId="7E3C6EFE" w14:textId="77777777" w:rsidR="002F0595" w:rsidRDefault="002F0595">
      <w:pPr>
        <w:rPr>
          <w:rFonts w:hint="eastAsia"/>
        </w:rPr>
      </w:pPr>
      <w:r>
        <w:rPr>
          <w:rFonts w:hint="eastAsia"/>
        </w:rPr>
        <w:t xml:space="preserve"> </w:t>
      </w:r>
    </w:p>
    <w:p w14:paraId="5F7793B0" w14:textId="77777777" w:rsidR="002F0595" w:rsidRDefault="002F0595">
      <w:pPr>
        <w:rPr>
          <w:rFonts w:hint="eastAsia"/>
        </w:rPr>
      </w:pPr>
      <w:r>
        <w:rPr>
          <w:rFonts w:hint="eastAsia"/>
        </w:rPr>
        <w:t>现代语境下的杈</w:t>
      </w:r>
    </w:p>
    <w:p w14:paraId="3501BBB0" w14:textId="77777777" w:rsidR="002F0595" w:rsidRDefault="002F0595">
      <w:pPr>
        <w:rPr>
          <w:rFonts w:hint="eastAsia"/>
        </w:rPr>
      </w:pPr>
      <w:r>
        <w:rPr>
          <w:rFonts w:hint="eastAsia"/>
        </w:rPr>
        <w:t>进入现代社会后，“杈”的使用场景有所减少，但它并没有完全退出历史舞台。特别是在文学创作和艺术表现中，“杈”依然能够发挥其独特的魅力。作家们会用“杈”来构建富有诗意的画面，艺术家们则可能通过雕塑、绘画等形式展现“杈”的形态美。在讨论生态环保话题时，“杈”作为一个与自然紧密相连的概念，也被赋予了新的时代意义，提醒我们要珍惜自然资源，保护生态环境。</w:t>
      </w:r>
    </w:p>
    <w:p w14:paraId="35F1E477" w14:textId="77777777" w:rsidR="002F0595" w:rsidRDefault="002F0595">
      <w:pPr>
        <w:rPr>
          <w:rFonts w:hint="eastAsia"/>
        </w:rPr>
      </w:pPr>
    </w:p>
    <w:p w14:paraId="0E0AAB40" w14:textId="77777777" w:rsidR="002F0595" w:rsidRDefault="002F0595">
      <w:pPr>
        <w:rPr>
          <w:rFonts w:hint="eastAsia"/>
        </w:rPr>
      </w:pPr>
      <w:r>
        <w:rPr>
          <w:rFonts w:hint="eastAsia"/>
        </w:rPr>
        <w:t xml:space="preserve"> </w:t>
      </w:r>
    </w:p>
    <w:p w14:paraId="3EA301CF" w14:textId="77777777" w:rsidR="002F0595" w:rsidRDefault="002F0595">
      <w:pPr>
        <w:rPr>
          <w:rFonts w:hint="eastAsia"/>
        </w:rPr>
      </w:pPr>
      <w:r>
        <w:rPr>
          <w:rFonts w:hint="eastAsia"/>
        </w:rPr>
        <w:t>最后的总结</w:t>
      </w:r>
    </w:p>
    <w:p w14:paraId="009161DB" w14:textId="77777777" w:rsidR="002F0595" w:rsidRDefault="002F0595">
      <w:pPr>
        <w:rPr>
          <w:rFonts w:hint="eastAsia"/>
        </w:rPr>
      </w:pPr>
      <w:r>
        <w:rPr>
          <w:rFonts w:hint="eastAsia"/>
        </w:rPr>
        <w:t>“杈”虽不是一个日常生活中频繁出现的汉字，但它承载着丰富的历史文化信息，是连接过去与现在的桥梁之一。无论是作为自然现象的描述，还是作为一种工具的功能体现，亦或是成为语言文化的一部分，“杈”都以自己独特的方式影响着我们的生活。通过深入了解这个小小的汉字，我们可以更加深刻地体会到中华文化的博大精深。</w:t>
      </w:r>
    </w:p>
    <w:p w14:paraId="60CD13D0" w14:textId="77777777" w:rsidR="002F0595" w:rsidRDefault="002F0595">
      <w:pPr>
        <w:rPr>
          <w:rFonts w:hint="eastAsia"/>
        </w:rPr>
      </w:pPr>
    </w:p>
    <w:p w14:paraId="1B91D2AC" w14:textId="77777777" w:rsidR="002F0595" w:rsidRDefault="002F0595">
      <w:pPr>
        <w:rPr>
          <w:rFonts w:hint="eastAsia"/>
        </w:rPr>
      </w:pPr>
      <w:r>
        <w:rPr>
          <w:rFonts w:hint="eastAsia"/>
        </w:rPr>
        <w:t>本文是由懂得生活网（dongdeshenghuo.com）为大家创作</w:t>
      </w:r>
    </w:p>
    <w:p w14:paraId="35E39DFE" w14:textId="367E04FB" w:rsidR="00B94F58" w:rsidRDefault="00B94F58"/>
    <w:sectPr w:rsidR="00B94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58"/>
    <w:rsid w:val="002D2887"/>
    <w:rsid w:val="002F0595"/>
    <w:rsid w:val="00B9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8DA9DA-CC58-4CF9-894D-0E27911B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F58"/>
    <w:rPr>
      <w:rFonts w:cstheme="majorBidi"/>
      <w:color w:val="2F5496" w:themeColor="accent1" w:themeShade="BF"/>
      <w:sz w:val="28"/>
      <w:szCs w:val="28"/>
    </w:rPr>
  </w:style>
  <w:style w:type="character" w:customStyle="1" w:styleId="50">
    <w:name w:val="标题 5 字符"/>
    <w:basedOn w:val="a0"/>
    <w:link w:val="5"/>
    <w:uiPriority w:val="9"/>
    <w:semiHidden/>
    <w:rsid w:val="00B94F58"/>
    <w:rPr>
      <w:rFonts w:cstheme="majorBidi"/>
      <w:color w:val="2F5496" w:themeColor="accent1" w:themeShade="BF"/>
      <w:sz w:val="24"/>
    </w:rPr>
  </w:style>
  <w:style w:type="character" w:customStyle="1" w:styleId="60">
    <w:name w:val="标题 6 字符"/>
    <w:basedOn w:val="a0"/>
    <w:link w:val="6"/>
    <w:uiPriority w:val="9"/>
    <w:semiHidden/>
    <w:rsid w:val="00B94F58"/>
    <w:rPr>
      <w:rFonts w:cstheme="majorBidi"/>
      <w:b/>
      <w:bCs/>
      <w:color w:val="2F5496" w:themeColor="accent1" w:themeShade="BF"/>
    </w:rPr>
  </w:style>
  <w:style w:type="character" w:customStyle="1" w:styleId="70">
    <w:name w:val="标题 7 字符"/>
    <w:basedOn w:val="a0"/>
    <w:link w:val="7"/>
    <w:uiPriority w:val="9"/>
    <w:semiHidden/>
    <w:rsid w:val="00B94F58"/>
    <w:rPr>
      <w:rFonts w:cstheme="majorBidi"/>
      <w:b/>
      <w:bCs/>
      <w:color w:val="595959" w:themeColor="text1" w:themeTint="A6"/>
    </w:rPr>
  </w:style>
  <w:style w:type="character" w:customStyle="1" w:styleId="80">
    <w:name w:val="标题 8 字符"/>
    <w:basedOn w:val="a0"/>
    <w:link w:val="8"/>
    <w:uiPriority w:val="9"/>
    <w:semiHidden/>
    <w:rsid w:val="00B94F58"/>
    <w:rPr>
      <w:rFonts w:cstheme="majorBidi"/>
      <w:color w:val="595959" w:themeColor="text1" w:themeTint="A6"/>
    </w:rPr>
  </w:style>
  <w:style w:type="character" w:customStyle="1" w:styleId="90">
    <w:name w:val="标题 9 字符"/>
    <w:basedOn w:val="a0"/>
    <w:link w:val="9"/>
    <w:uiPriority w:val="9"/>
    <w:semiHidden/>
    <w:rsid w:val="00B94F58"/>
    <w:rPr>
      <w:rFonts w:eastAsiaTheme="majorEastAsia" w:cstheme="majorBidi"/>
      <w:color w:val="595959" w:themeColor="text1" w:themeTint="A6"/>
    </w:rPr>
  </w:style>
  <w:style w:type="paragraph" w:styleId="a3">
    <w:name w:val="Title"/>
    <w:basedOn w:val="a"/>
    <w:next w:val="a"/>
    <w:link w:val="a4"/>
    <w:uiPriority w:val="10"/>
    <w:qFormat/>
    <w:rsid w:val="00B94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F58"/>
    <w:pPr>
      <w:spacing w:before="160"/>
      <w:jc w:val="center"/>
    </w:pPr>
    <w:rPr>
      <w:i/>
      <w:iCs/>
      <w:color w:val="404040" w:themeColor="text1" w:themeTint="BF"/>
    </w:rPr>
  </w:style>
  <w:style w:type="character" w:customStyle="1" w:styleId="a8">
    <w:name w:val="引用 字符"/>
    <w:basedOn w:val="a0"/>
    <w:link w:val="a7"/>
    <w:uiPriority w:val="29"/>
    <w:rsid w:val="00B94F58"/>
    <w:rPr>
      <w:i/>
      <w:iCs/>
      <w:color w:val="404040" w:themeColor="text1" w:themeTint="BF"/>
    </w:rPr>
  </w:style>
  <w:style w:type="paragraph" w:styleId="a9">
    <w:name w:val="List Paragraph"/>
    <w:basedOn w:val="a"/>
    <w:uiPriority w:val="34"/>
    <w:qFormat/>
    <w:rsid w:val="00B94F58"/>
    <w:pPr>
      <w:ind w:left="720"/>
      <w:contextualSpacing/>
    </w:pPr>
  </w:style>
  <w:style w:type="character" w:styleId="aa">
    <w:name w:val="Intense Emphasis"/>
    <w:basedOn w:val="a0"/>
    <w:uiPriority w:val="21"/>
    <w:qFormat/>
    <w:rsid w:val="00B94F58"/>
    <w:rPr>
      <w:i/>
      <w:iCs/>
      <w:color w:val="2F5496" w:themeColor="accent1" w:themeShade="BF"/>
    </w:rPr>
  </w:style>
  <w:style w:type="paragraph" w:styleId="ab">
    <w:name w:val="Intense Quote"/>
    <w:basedOn w:val="a"/>
    <w:next w:val="a"/>
    <w:link w:val="ac"/>
    <w:uiPriority w:val="30"/>
    <w:qFormat/>
    <w:rsid w:val="00B94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F58"/>
    <w:rPr>
      <w:i/>
      <w:iCs/>
      <w:color w:val="2F5496" w:themeColor="accent1" w:themeShade="BF"/>
    </w:rPr>
  </w:style>
  <w:style w:type="character" w:styleId="ad">
    <w:name w:val="Intense Reference"/>
    <w:basedOn w:val="a0"/>
    <w:uiPriority w:val="32"/>
    <w:qFormat/>
    <w:rsid w:val="00B94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