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609C6" w14:textId="77777777" w:rsidR="00072FB7" w:rsidRDefault="00072FB7">
      <w:pPr>
        <w:rPr>
          <w:rFonts w:hint="eastAsia"/>
        </w:rPr>
      </w:pPr>
      <w:r>
        <w:rPr>
          <w:rFonts w:hint="eastAsia"/>
        </w:rPr>
        <w:t>JI GUAN</w:t>
      </w:r>
    </w:p>
    <w:p w14:paraId="21764735" w14:textId="77777777" w:rsidR="00072FB7" w:rsidRDefault="00072FB7">
      <w:pPr>
        <w:rPr>
          <w:rFonts w:hint="eastAsia"/>
        </w:rPr>
      </w:pPr>
      <w:r>
        <w:rPr>
          <w:rFonts w:hint="eastAsia"/>
        </w:rPr>
        <w:t>在汉语中，“机关”这个词具有多种含义，它既可以指代一种物理装置，也可以代表政府部门或公共组织。作为一种物理装置时，机关指的是那些设计巧妙、构造复杂，用于实现特定功能的机械结构。这种类型的机关通常被应用于各种自动设备、锁具以及古代的防御工事中。它们依靠精巧的设计和零件之间的相互作用来完成开合、启动、停止等动作，是中国古代技术智慧的结晶。</w:t>
      </w:r>
    </w:p>
    <w:p w14:paraId="16AD438D" w14:textId="77777777" w:rsidR="00072FB7" w:rsidRDefault="00072FB7">
      <w:pPr>
        <w:rPr>
          <w:rFonts w:hint="eastAsia"/>
        </w:rPr>
      </w:pPr>
    </w:p>
    <w:p w14:paraId="348F1F7D" w14:textId="77777777" w:rsidR="00072FB7" w:rsidRDefault="00072FB7">
      <w:pPr>
        <w:rPr>
          <w:rFonts w:hint="eastAsia"/>
        </w:rPr>
      </w:pPr>
      <w:r>
        <w:rPr>
          <w:rFonts w:hint="eastAsia"/>
        </w:rPr>
        <w:t xml:space="preserve"> </w:t>
      </w:r>
    </w:p>
    <w:p w14:paraId="346BA6DF" w14:textId="77777777" w:rsidR="00072FB7" w:rsidRDefault="00072FB7">
      <w:pPr>
        <w:rPr>
          <w:rFonts w:hint="eastAsia"/>
        </w:rPr>
      </w:pPr>
      <w:r>
        <w:rPr>
          <w:rFonts w:hint="eastAsia"/>
        </w:rPr>
        <w:t>历史渊源</w:t>
      </w:r>
    </w:p>
    <w:p w14:paraId="6686E7F9" w14:textId="77777777" w:rsidR="00072FB7" w:rsidRDefault="00072FB7">
      <w:pPr>
        <w:rPr>
          <w:rFonts w:hint="eastAsia"/>
        </w:rPr>
      </w:pPr>
      <w:r>
        <w:rPr>
          <w:rFonts w:hint="eastAsia"/>
        </w:rPr>
        <w:t>从历史上看，中国的机关制造有着悠久的历史。早在春秋战国时期，就已经出现了不少有关机关的应用实例。例如，墨子在其著作中就曾提到过可以用来测量距离的连弩，这是一种带有机关的远程武器。到了汉代，张衡发明的地动仪更是将机关的应用推向了一个新的高度。这个仪器能够感应地震波，并通过内部复杂的机制准确指出震源的方向。随着时代的发展，机关不仅限于军事用途，在日常生活中的应用也日益广泛，如水钟、自鸣钟等计时器，都体现了古人对时间精确度的追求。</w:t>
      </w:r>
    </w:p>
    <w:p w14:paraId="62009F64" w14:textId="77777777" w:rsidR="00072FB7" w:rsidRDefault="00072FB7">
      <w:pPr>
        <w:rPr>
          <w:rFonts w:hint="eastAsia"/>
        </w:rPr>
      </w:pPr>
    </w:p>
    <w:p w14:paraId="1EAE79FA" w14:textId="77777777" w:rsidR="00072FB7" w:rsidRDefault="00072FB7">
      <w:pPr>
        <w:rPr>
          <w:rFonts w:hint="eastAsia"/>
        </w:rPr>
      </w:pPr>
      <w:r>
        <w:rPr>
          <w:rFonts w:hint="eastAsia"/>
        </w:rPr>
        <w:t xml:space="preserve"> </w:t>
      </w:r>
    </w:p>
    <w:p w14:paraId="1E15BECE" w14:textId="77777777" w:rsidR="00072FB7" w:rsidRDefault="00072FB7">
      <w:pPr>
        <w:rPr>
          <w:rFonts w:hint="eastAsia"/>
        </w:rPr>
      </w:pPr>
      <w:r>
        <w:rPr>
          <w:rFonts w:hint="eastAsia"/>
        </w:rPr>
        <w:t>政府机构</w:t>
      </w:r>
    </w:p>
    <w:p w14:paraId="72F52B6F" w14:textId="77777777" w:rsidR="00072FB7" w:rsidRDefault="00072FB7">
      <w:pPr>
        <w:rPr>
          <w:rFonts w:hint="eastAsia"/>
        </w:rPr>
      </w:pPr>
      <w:r>
        <w:rPr>
          <w:rFonts w:hint="eastAsia"/>
        </w:rPr>
        <w:t>当我们谈论“机关”作为政府机构的意义时，它指的是国家行政系统内的各个部门。这些部门负责执行国家法律政策、管理社会事务和服务公众。在中国，中央级别的机关包括国务院及其下属各部委，地方上的则有省、市、县各级人民政府。每个机关都有其特定的职责范围，比如外交部处理国际关系，教育部主管教育事业，而卫生部则关注国民健康问题。还有众多直属事业单位和社会团体也在各自的领域内发挥着重要作用。</w:t>
      </w:r>
    </w:p>
    <w:p w14:paraId="3231B52C" w14:textId="77777777" w:rsidR="00072FB7" w:rsidRDefault="00072FB7">
      <w:pPr>
        <w:rPr>
          <w:rFonts w:hint="eastAsia"/>
        </w:rPr>
      </w:pPr>
    </w:p>
    <w:p w14:paraId="787FD348" w14:textId="77777777" w:rsidR="00072FB7" w:rsidRDefault="00072FB7">
      <w:pPr>
        <w:rPr>
          <w:rFonts w:hint="eastAsia"/>
        </w:rPr>
      </w:pPr>
      <w:r>
        <w:rPr>
          <w:rFonts w:hint="eastAsia"/>
        </w:rPr>
        <w:t xml:space="preserve"> </w:t>
      </w:r>
    </w:p>
    <w:p w14:paraId="61439A96" w14:textId="77777777" w:rsidR="00072FB7" w:rsidRDefault="00072FB7">
      <w:pPr>
        <w:rPr>
          <w:rFonts w:hint="eastAsia"/>
        </w:rPr>
      </w:pPr>
      <w:r>
        <w:rPr>
          <w:rFonts w:hint="eastAsia"/>
        </w:rPr>
        <w:t>现代意义下的机关</w:t>
      </w:r>
    </w:p>
    <w:p w14:paraId="0E1D911E" w14:textId="77777777" w:rsidR="00072FB7" w:rsidRDefault="00072FB7">
      <w:pPr>
        <w:rPr>
          <w:rFonts w:hint="eastAsia"/>
        </w:rPr>
      </w:pPr>
      <w:r>
        <w:rPr>
          <w:rFonts w:hint="eastAsia"/>
        </w:rPr>
        <w:t>进入现代社会后，“机关”的概念继续扩展并演变。除了传统的机械装置和政府机构外，它还涵盖了企业内部设置的各种管理部门。在公司架构里，不同职能的部门如人力资源部、财务部、市场部等也被称作机关。这类机关主要负责公司的运营管理，确保业务顺利进行。在信息化时代背景下，电子机关的概念逐渐兴起，像计算机网络系统中的防火墙、入侵检测系统等安全措施，也可以视为广义上的机关，因为它们同样是为了保护系统稳定性和数据安全性而设计的一系列规则和技术手段。</w:t>
      </w:r>
    </w:p>
    <w:p w14:paraId="19A4EE09" w14:textId="77777777" w:rsidR="00072FB7" w:rsidRDefault="00072FB7">
      <w:pPr>
        <w:rPr>
          <w:rFonts w:hint="eastAsia"/>
        </w:rPr>
      </w:pPr>
    </w:p>
    <w:p w14:paraId="00292991" w14:textId="77777777" w:rsidR="00072FB7" w:rsidRDefault="00072FB7">
      <w:pPr>
        <w:rPr>
          <w:rFonts w:hint="eastAsia"/>
        </w:rPr>
      </w:pPr>
      <w:r>
        <w:rPr>
          <w:rFonts w:hint="eastAsia"/>
        </w:rPr>
        <w:t xml:space="preserve"> </w:t>
      </w:r>
    </w:p>
    <w:p w14:paraId="2E7325DA" w14:textId="77777777" w:rsidR="00072FB7" w:rsidRDefault="00072FB7">
      <w:pPr>
        <w:rPr>
          <w:rFonts w:hint="eastAsia"/>
        </w:rPr>
      </w:pPr>
      <w:r>
        <w:rPr>
          <w:rFonts w:hint="eastAsia"/>
        </w:rPr>
        <w:t>最后的总结</w:t>
      </w:r>
    </w:p>
    <w:p w14:paraId="4DA4DBC4" w14:textId="77777777" w:rsidR="00072FB7" w:rsidRDefault="00072FB7">
      <w:pPr>
        <w:rPr>
          <w:rFonts w:hint="eastAsia"/>
        </w:rPr>
      </w:pPr>
      <w:r>
        <w:rPr>
          <w:rFonts w:hint="eastAsia"/>
        </w:rPr>
        <w:t>“机关”一词承载着丰富的文化内涵和技术价值。无论是在古代还是现代，无论是作为物理实体还是抽象概念，机关都在不断地适应社会发展需求，并展现出无限的可能性。在未来，随着科技的进步，我们或许会见证更多创新性的机关诞生，为人类生活带来更多便利与惊喜。</w:t>
      </w:r>
    </w:p>
    <w:p w14:paraId="5027F217" w14:textId="77777777" w:rsidR="00072FB7" w:rsidRDefault="00072FB7">
      <w:pPr>
        <w:rPr>
          <w:rFonts w:hint="eastAsia"/>
        </w:rPr>
      </w:pPr>
    </w:p>
    <w:p w14:paraId="54A2A11B" w14:textId="77777777" w:rsidR="00072FB7" w:rsidRDefault="00072FB7">
      <w:pPr>
        <w:rPr>
          <w:rFonts w:hint="eastAsia"/>
        </w:rPr>
      </w:pPr>
      <w:r>
        <w:rPr>
          <w:rFonts w:hint="eastAsia"/>
        </w:rPr>
        <w:t>本文是由懂得生活网（dongdeshenghuo.com）为大家创作</w:t>
      </w:r>
    </w:p>
    <w:p w14:paraId="263EB090" w14:textId="277F2B08" w:rsidR="00A43446" w:rsidRDefault="00A43446"/>
    <w:sectPr w:rsidR="00A434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446"/>
    <w:rsid w:val="00072FB7"/>
    <w:rsid w:val="00A43446"/>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2653AA-2EAA-4930-A619-1233EB374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34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34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34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34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34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34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34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34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34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34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34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34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3446"/>
    <w:rPr>
      <w:rFonts w:cstheme="majorBidi"/>
      <w:color w:val="2F5496" w:themeColor="accent1" w:themeShade="BF"/>
      <w:sz w:val="28"/>
      <w:szCs w:val="28"/>
    </w:rPr>
  </w:style>
  <w:style w:type="character" w:customStyle="1" w:styleId="50">
    <w:name w:val="标题 5 字符"/>
    <w:basedOn w:val="a0"/>
    <w:link w:val="5"/>
    <w:uiPriority w:val="9"/>
    <w:semiHidden/>
    <w:rsid w:val="00A43446"/>
    <w:rPr>
      <w:rFonts w:cstheme="majorBidi"/>
      <w:color w:val="2F5496" w:themeColor="accent1" w:themeShade="BF"/>
      <w:sz w:val="24"/>
    </w:rPr>
  </w:style>
  <w:style w:type="character" w:customStyle="1" w:styleId="60">
    <w:name w:val="标题 6 字符"/>
    <w:basedOn w:val="a0"/>
    <w:link w:val="6"/>
    <w:uiPriority w:val="9"/>
    <w:semiHidden/>
    <w:rsid w:val="00A43446"/>
    <w:rPr>
      <w:rFonts w:cstheme="majorBidi"/>
      <w:b/>
      <w:bCs/>
      <w:color w:val="2F5496" w:themeColor="accent1" w:themeShade="BF"/>
    </w:rPr>
  </w:style>
  <w:style w:type="character" w:customStyle="1" w:styleId="70">
    <w:name w:val="标题 7 字符"/>
    <w:basedOn w:val="a0"/>
    <w:link w:val="7"/>
    <w:uiPriority w:val="9"/>
    <w:semiHidden/>
    <w:rsid w:val="00A43446"/>
    <w:rPr>
      <w:rFonts w:cstheme="majorBidi"/>
      <w:b/>
      <w:bCs/>
      <w:color w:val="595959" w:themeColor="text1" w:themeTint="A6"/>
    </w:rPr>
  </w:style>
  <w:style w:type="character" w:customStyle="1" w:styleId="80">
    <w:name w:val="标题 8 字符"/>
    <w:basedOn w:val="a0"/>
    <w:link w:val="8"/>
    <w:uiPriority w:val="9"/>
    <w:semiHidden/>
    <w:rsid w:val="00A43446"/>
    <w:rPr>
      <w:rFonts w:cstheme="majorBidi"/>
      <w:color w:val="595959" w:themeColor="text1" w:themeTint="A6"/>
    </w:rPr>
  </w:style>
  <w:style w:type="character" w:customStyle="1" w:styleId="90">
    <w:name w:val="标题 9 字符"/>
    <w:basedOn w:val="a0"/>
    <w:link w:val="9"/>
    <w:uiPriority w:val="9"/>
    <w:semiHidden/>
    <w:rsid w:val="00A43446"/>
    <w:rPr>
      <w:rFonts w:eastAsiaTheme="majorEastAsia" w:cstheme="majorBidi"/>
      <w:color w:val="595959" w:themeColor="text1" w:themeTint="A6"/>
    </w:rPr>
  </w:style>
  <w:style w:type="paragraph" w:styleId="a3">
    <w:name w:val="Title"/>
    <w:basedOn w:val="a"/>
    <w:next w:val="a"/>
    <w:link w:val="a4"/>
    <w:uiPriority w:val="10"/>
    <w:qFormat/>
    <w:rsid w:val="00A434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34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34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34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3446"/>
    <w:pPr>
      <w:spacing w:before="160"/>
      <w:jc w:val="center"/>
    </w:pPr>
    <w:rPr>
      <w:i/>
      <w:iCs/>
      <w:color w:val="404040" w:themeColor="text1" w:themeTint="BF"/>
    </w:rPr>
  </w:style>
  <w:style w:type="character" w:customStyle="1" w:styleId="a8">
    <w:name w:val="引用 字符"/>
    <w:basedOn w:val="a0"/>
    <w:link w:val="a7"/>
    <w:uiPriority w:val="29"/>
    <w:rsid w:val="00A43446"/>
    <w:rPr>
      <w:i/>
      <w:iCs/>
      <w:color w:val="404040" w:themeColor="text1" w:themeTint="BF"/>
    </w:rPr>
  </w:style>
  <w:style w:type="paragraph" w:styleId="a9">
    <w:name w:val="List Paragraph"/>
    <w:basedOn w:val="a"/>
    <w:uiPriority w:val="34"/>
    <w:qFormat/>
    <w:rsid w:val="00A43446"/>
    <w:pPr>
      <w:ind w:left="720"/>
      <w:contextualSpacing/>
    </w:pPr>
  </w:style>
  <w:style w:type="character" w:styleId="aa">
    <w:name w:val="Intense Emphasis"/>
    <w:basedOn w:val="a0"/>
    <w:uiPriority w:val="21"/>
    <w:qFormat/>
    <w:rsid w:val="00A43446"/>
    <w:rPr>
      <w:i/>
      <w:iCs/>
      <w:color w:val="2F5496" w:themeColor="accent1" w:themeShade="BF"/>
    </w:rPr>
  </w:style>
  <w:style w:type="paragraph" w:styleId="ab">
    <w:name w:val="Intense Quote"/>
    <w:basedOn w:val="a"/>
    <w:next w:val="a"/>
    <w:link w:val="ac"/>
    <w:uiPriority w:val="30"/>
    <w:qFormat/>
    <w:rsid w:val="00A434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3446"/>
    <w:rPr>
      <w:i/>
      <w:iCs/>
      <w:color w:val="2F5496" w:themeColor="accent1" w:themeShade="BF"/>
    </w:rPr>
  </w:style>
  <w:style w:type="character" w:styleId="ad">
    <w:name w:val="Intense Reference"/>
    <w:basedOn w:val="a0"/>
    <w:uiPriority w:val="32"/>
    <w:qFormat/>
    <w:rsid w:val="00A434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2025-06-01T12:58:00Z</dcterms:created>
  <dcterms:modified xsi:type="dcterms:W3CDTF">2025-06-01T12:58:00Z</dcterms:modified>
</cp:coreProperties>
</file>