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5B00" w14:textId="77777777" w:rsidR="00B742DD" w:rsidRDefault="00B742DD">
      <w:pPr>
        <w:rPr>
          <w:rFonts w:hint="eastAsia"/>
        </w:rPr>
      </w:pPr>
      <w:r>
        <w:rPr>
          <w:rFonts w:hint="eastAsia"/>
        </w:rPr>
        <w:t>cao zi de pin yin</w:t>
      </w:r>
    </w:p>
    <w:p w14:paraId="3A53D872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B132C" w14:textId="77777777" w:rsidR="00B742DD" w:rsidRDefault="00B742DD">
      <w:pPr>
        <w:rPr>
          <w:rFonts w:hint="eastAsia"/>
        </w:rPr>
      </w:pPr>
      <w:r>
        <w:rPr>
          <w:rFonts w:hint="eastAsia"/>
        </w:rPr>
        <w:t>在汉语拼音系统中，“曹”字的拼音是“cáo”。这个发音对于学习中文的人来说，是通过特定的声母和韵母组合来实现的。具体而言，“c”代表了声母，而“ao”则是韵母部分。汉语拼音不仅是中国人学习普通话的标准工具，也是外国友人踏入中文世界的重要桥梁。</w:t>
      </w:r>
    </w:p>
    <w:p w14:paraId="0F014306" w14:textId="77777777" w:rsidR="00B742DD" w:rsidRDefault="00B742DD">
      <w:pPr>
        <w:rPr>
          <w:rFonts w:hint="eastAsia"/>
        </w:rPr>
      </w:pPr>
    </w:p>
    <w:p w14:paraId="2A9CA809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DB81" w14:textId="77777777" w:rsidR="00B742DD" w:rsidRDefault="00B742DD">
      <w:pPr>
        <w:rPr>
          <w:rFonts w:hint="eastAsia"/>
        </w:rPr>
      </w:pPr>
      <w:r>
        <w:rPr>
          <w:rFonts w:hint="eastAsia"/>
        </w:rPr>
        <w:t>曹姓的历史渊源</w:t>
      </w:r>
    </w:p>
    <w:p w14:paraId="59FA45B6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E41C" w14:textId="77777777" w:rsidR="00B742DD" w:rsidRDefault="00B742DD">
      <w:pPr>
        <w:rPr>
          <w:rFonts w:hint="eastAsia"/>
        </w:rPr>
      </w:pPr>
      <w:r>
        <w:rPr>
          <w:rFonts w:hint="eastAsia"/>
        </w:rPr>
        <w:t>追溯到远古时期，曹姓是一个历史悠久且分布广泛的中国姓氏。根据历史记载，曹姓的起源可以归结为几个主要支脉：一者源自黄帝时期的部落首领少昊金天氏之后，另一者则与周朝初期的封国曹国有密切关联。这些古老的根源赋予了曹姓深厚的文化底蕴，也使得它在中国历史上扮演着不可或缺的角色。</w:t>
      </w:r>
    </w:p>
    <w:p w14:paraId="3ED55C48" w14:textId="77777777" w:rsidR="00B742DD" w:rsidRDefault="00B742DD">
      <w:pPr>
        <w:rPr>
          <w:rFonts w:hint="eastAsia"/>
        </w:rPr>
      </w:pPr>
    </w:p>
    <w:p w14:paraId="7586031F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5981" w14:textId="77777777" w:rsidR="00B742DD" w:rsidRDefault="00B742DD">
      <w:pPr>
        <w:rPr>
          <w:rFonts w:hint="eastAsia"/>
        </w:rPr>
      </w:pPr>
      <w:r>
        <w:rPr>
          <w:rFonts w:hint="eastAsia"/>
        </w:rPr>
        <w:t>曹姓家族中的杰出人物</w:t>
      </w:r>
    </w:p>
    <w:p w14:paraId="3148E796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F73F" w14:textId="77777777" w:rsidR="00B742DD" w:rsidRDefault="00B742DD">
      <w:pPr>
        <w:rPr>
          <w:rFonts w:hint="eastAsia"/>
        </w:rPr>
      </w:pPr>
      <w:r>
        <w:rPr>
          <w:rFonts w:hint="eastAsia"/>
        </w:rPr>
        <w:t>从古代到现代，曹姓人才辈出，无数英雄豪杰、文人墨客都出自这个伟大的姓氏。三国时期的曹操不仅是一位卓越的政治家、军事家，同时也是一位才华横溢的诗人；而在文学领域，曹雪芹以其不朽之作《红楼梦》闻名于世，这部小说深刻描绘了封建社会末期的社会风貌和人性百态。除此之外，还有许多科学家、艺术家等各个领域的佼佼者，他们以自己的智慧和努力为社会发展做出了巨大贡献。</w:t>
      </w:r>
    </w:p>
    <w:p w14:paraId="56271756" w14:textId="77777777" w:rsidR="00B742DD" w:rsidRDefault="00B742DD">
      <w:pPr>
        <w:rPr>
          <w:rFonts w:hint="eastAsia"/>
        </w:rPr>
      </w:pPr>
    </w:p>
    <w:p w14:paraId="730082CF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E1D7" w14:textId="77777777" w:rsidR="00B742DD" w:rsidRDefault="00B742DD">
      <w:pPr>
        <w:rPr>
          <w:rFonts w:hint="eastAsia"/>
        </w:rPr>
      </w:pPr>
      <w:r>
        <w:rPr>
          <w:rFonts w:hint="eastAsia"/>
        </w:rPr>
        <w:t>曹姓在全球范围内的影响</w:t>
      </w:r>
    </w:p>
    <w:p w14:paraId="0B85DE07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B865D" w14:textId="77777777" w:rsidR="00B742DD" w:rsidRDefault="00B742DD">
      <w:pPr>
        <w:rPr>
          <w:rFonts w:hint="eastAsia"/>
        </w:rPr>
      </w:pPr>
      <w:r>
        <w:rPr>
          <w:rFonts w:hint="eastAsia"/>
        </w:rPr>
        <w:t>随着时代的变迁与发展，越来越多的曹姓子孙走出国门，在世界各地扎根生长。无论是在商业界还是学术圈，亦或是文化艺术领域，都能见到曹姓人的身影。他们在异国他乡传承并发扬着中华文化的精髓，同时也积极融入当地社会，促进了不同文化之间的交流与融合。曹姓已经成为连接中国与世界的纽带之一。</w:t>
      </w:r>
    </w:p>
    <w:p w14:paraId="0A370184" w14:textId="77777777" w:rsidR="00B742DD" w:rsidRDefault="00B742DD">
      <w:pPr>
        <w:rPr>
          <w:rFonts w:hint="eastAsia"/>
        </w:rPr>
      </w:pPr>
    </w:p>
    <w:p w14:paraId="26B455AC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4C59" w14:textId="77777777" w:rsidR="00B742DD" w:rsidRDefault="00B742DD">
      <w:pPr>
        <w:rPr>
          <w:rFonts w:hint="eastAsia"/>
        </w:rPr>
      </w:pPr>
      <w:r>
        <w:rPr>
          <w:rFonts w:hint="eastAsia"/>
        </w:rPr>
        <w:t>曹姓的传统习俗与现代生活</w:t>
      </w:r>
    </w:p>
    <w:p w14:paraId="521C1297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6581" w14:textId="77777777" w:rsidR="00B742DD" w:rsidRDefault="00B742DD">
      <w:pPr>
        <w:rPr>
          <w:rFonts w:hint="eastAsia"/>
        </w:rPr>
      </w:pPr>
      <w:r>
        <w:rPr>
          <w:rFonts w:hint="eastAsia"/>
        </w:rPr>
        <w:t>尽管时代不断进步，但曹姓家庭仍然保留着许多传统习俗，比如春节期间全家团聚、祭祀祖先等活动。这些习俗不仅表达了对先辈的敬意，更是维系家族情感的重要方式。在现代社会背景下，曹姓人们也在积极探索如何将传统文化与现代生活方式相结合，创造出更加丰富多彩的生活体验。无论是参与公益活动还是支持教育事业，新一代曹姓成员都在用自己的行动诠释着新时代的价值观。</w:t>
      </w:r>
    </w:p>
    <w:p w14:paraId="45AB57D6" w14:textId="77777777" w:rsidR="00B742DD" w:rsidRDefault="00B742DD">
      <w:pPr>
        <w:rPr>
          <w:rFonts w:hint="eastAsia"/>
        </w:rPr>
      </w:pPr>
    </w:p>
    <w:p w14:paraId="3F4A089F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D3DE" w14:textId="77777777" w:rsidR="00B742DD" w:rsidRDefault="00B742DD">
      <w:pPr>
        <w:rPr>
          <w:rFonts w:hint="eastAsia"/>
        </w:rPr>
      </w:pPr>
      <w:r>
        <w:rPr>
          <w:rFonts w:hint="eastAsia"/>
        </w:rPr>
        <w:t>最后的总结</w:t>
      </w:r>
    </w:p>
    <w:p w14:paraId="2654E503" w14:textId="77777777" w:rsidR="00B742DD" w:rsidRDefault="00B7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07203" w14:textId="77777777" w:rsidR="00B742DD" w:rsidRDefault="00B742DD">
      <w:pPr>
        <w:rPr>
          <w:rFonts w:hint="eastAsia"/>
        </w:rPr>
      </w:pPr>
      <w:r>
        <w:rPr>
          <w:rFonts w:hint="eastAsia"/>
        </w:rPr>
        <w:t>“曹”字的拼音虽简短，背后却蕴含着丰富的历史文化内涵。从古代辉煌灿烂的历史长河走到今天全球化的大舞台，曹姓始终保持着旺盛的生命力，并将继续在未来岁月里书写新的篇章。</w:t>
      </w:r>
    </w:p>
    <w:p w14:paraId="6CB4EAE3" w14:textId="77777777" w:rsidR="00B742DD" w:rsidRDefault="00B742DD">
      <w:pPr>
        <w:rPr>
          <w:rFonts w:hint="eastAsia"/>
        </w:rPr>
      </w:pPr>
    </w:p>
    <w:p w14:paraId="73ACA1CE" w14:textId="77777777" w:rsidR="00B742DD" w:rsidRDefault="00B74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898F" w14:textId="73A3F2F5" w:rsidR="008C7902" w:rsidRDefault="008C7902"/>
    <w:sectPr w:rsidR="008C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02"/>
    <w:rsid w:val="002D2887"/>
    <w:rsid w:val="008C7902"/>
    <w:rsid w:val="00B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2A21-E4C1-4F58-8A5E-82F061F8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