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517E1" w14:textId="77777777" w:rsidR="004B72D7" w:rsidRDefault="004B72D7">
      <w:pPr>
        <w:rPr>
          <w:rFonts w:hint="eastAsia"/>
        </w:rPr>
      </w:pPr>
      <w:r>
        <w:rPr>
          <w:rFonts w:hint="eastAsia"/>
        </w:rPr>
        <w:t>晃错的拼音</w:t>
      </w:r>
    </w:p>
    <w:p w14:paraId="2E6A18B9" w14:textId="77777777" w:rsidR="004B72D7" w:rsidRDefault="004B72D7">
      <w:pPr>
        <w:rPr>
          <w:rFonts w:hint="eastAsia"/>
        </w:rPr>
      </w:pPr>
      <w:r>
        <w:rPr>
          <w:rFonts w:hint="eastAsia"/>
        </w:rPr>
        <w:t>在汉语中，拼音是帮助人们学习和使用汉字的重要工具。它是一种用拉丁字母表示汉字读音的方法，对于初学者、非母语者以及儿童来说，拼音就像一座桥梁，连接着他们与汉字世界。然而，有时候即便是对熟悉汉语的人来说，也可能会遇到“晃错”的拼音情况，即误读或误解了某个汉字或词语的正确发音。</w:t>
      </w:r>
    </w:p>
    <w:p w14:paraId="2A190EC0" w14:textId="77777777" w:rsidR="004B72D7" w:rsidRDefault="004B72D7">
      <w:pPr>
        <w:rPr>
          <w:rFonts w:hint="eastAsia"/>
        </w:rPr>
      </w:pPr>
    </w:p>
    <w:p w14:paraId="242C270F" w14:textId="77777777" w:rsidR="004B72D7" w:rsidRDefault="004B7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370EF" w14:textId="77777777" w:rsidR="004B72D7" w:rsidRDefault="004B72D7">
      <w:pPr>
        <w:rPr>
          <w:rFonts w:hint="eastAsia"/>
        </w:rPr>
      </w:pPr>
      <w:r>
        <w:rPr>
          <w:rFonts w:hint="eastAsia"/>
        </w:rPr>
        <w:t>什么是“晃错”拼音</w:t>
      </w:r>
    </w:p>
    <w:p w14:paraId="78241CBE" w14:textId="77777777" w:rsidR="004B72D7" w:rsidRDefault="004B72D7">
      <w:pPr>
        <w:rPr>
          <w:rFonts w:hint="eastAsia"/>
        </w:rPr>
      </w:pPr>
      <w:r>
        <w:rPr>
          <w:rFonts w:hint="eastAsia"/>
        </w:rPr>
        <w:t>“晃错”拼音并不是一个正式的语言学术语，而是在日常交流中用来形容一种现象：当人们因为各种原因未能准确地读出或者记忆汉字的拼音时，就会发生这样的错误。这可能是由于方言的影响、对规则的不熟悉或者是简单的人为失误所导致。例如，“长”字有多种读音（cháng 和 zhǎng），如果使用者不清楚其在不同语境下的正确发音，就可能造成混淆。</w:t>
      </w:r>
    </w:p>
    <w:p w14:paraId="7E681EC0" w14:textId="77777777" w:rsidR="004B72D7" w:rsidRDefault="004B72D7">
      <w:pPr>
        <w:rPr>
          <w:rFonts w:hint="eastAsia"/>
        </w:rPr>
      </w:pPr>
    </w:p>
    <w:p w14:paraId="2B8D2C75" w14:textId="77777777" w:rsidR="004B72D7" w:rsidRDefault="004B7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C49C9" w14:textId="77777777" w:rsidR="004B72D7" w:rsidRDefault="004B72D7">
      <w:pPr>
        <w:rPr>
          <w:rFonts w:hint="eastAsia"/>
        </w:rPr>
      </w:pPr>
      <w:r>
        <w:rPr>
          <w:rFonts w:hint="eastAsia"/>
        </w:rPr>
        <w:t>为什么会发生晃错拼音</w:t>
      </w:r>
    </w:p>
    <w:p w14:paraId="3D641DCA" w14:textId="77777777" w:rsidR="004B72D7" w:rsidRDefault="004B72D7">
      <w:pPr>
        <w:rPr>
          <w:rFonts w:hint="eastAsia"/>
        </w:rPr>
      </w:pPr>
      <w:r>
        <w:rPr>
          <w:rFonts w:hint="eastAsia"/>
        </w:rPr>
        <w:t>发生晃错拼音的原因有很多。一方面，汉语中存在大量的多音字，同一个字可以有不同的发音，并且每个发音对应的意义也可能完全不同。另一方面，汉语的声调系统增加了学习的复杂性，四个基本声调加上轻声，使得即使是母语者也需要一定的时间来掌握正确的发音。地区方言差异也会对普通话的学习产生影响，某些地区的口音可能导致特定音节的混淆。</w:t>
      </w:r>
    </w:p>
    <w:p w14:paraId="1F99ED2D" w14:textId="77777777" w:rsidR="004B72D7" w:rsidRDefault="004B72D7">
      <w:pPr>
        <w:rPr>
          <w:rFonts w:hint="eastAsia"/>
        </w:rPr>
      </w:pPr>
    </w:p>
    <w:p w14:paraId="1C85BEEE" w14:textId="77777777" w:rsidR="004B72D7" w:rsidRDefault="004B7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0C824" w14:textId="77777777" w:rsidR="004B72D7" w:rsidRDefault="004B72D7">
      <w:pPr>
        <w:rPr>
          <w:rFonts w:hint="eastAsia"/>
        </w:rPr>
      </w:pPr>
      <w:r>
        <w:rPr>
          <w:rFonts w:hint="eastAsia"/>
        </w:rPr>
        <w:t>如何避免晃错拼音</w:t>
      </w:r>
    </w:p>
    <w:p w14:paraId="19BF9E06" w14:textId="77777777" w:rsidR="004B72D7" w:rsidRDefault="004B72D7">
      <w:pPr>
        <w:rPr>
          <w:rFonts w:hint="eastAsia"/>
        </w:rPr>
      </w:pPr>
      <w:r>
        <w:rPr>
          <w:rFonts w:hint="eastAsia"/>
        </w:rPr>
        <w:t>要减少晃错拼音的发生，首先要加强对汉语拼音系统的了解。学习并牢记每个字母和组合所代表的音素，以及它们在不同位置上的变化规律。注重练习，通过跟读、模仿等方式提高自己的发音准确性。利用现代技术如语音识别软件进行自我检测，及时纠正错误。不要忽视阅读的重要性，大量阅读有助于加深对词汇的印象，从而更好地记住它们的正确读音。</w:t>
      </w:r>
    </w:p>
    <w:p w14:paraId="04F9C0CD" w14:textId="77777777" w:rsidR="004B72D7" w:rsidRDefault="004B72D7">
      <w:pPr>
        <w:rPr>
          <w:rFonts w:hint="eastAsia"/>
        </w:rPr>
      </w:pPr>
    </w:p>
    <w:p w14:paraId="780CAB4C" w14:textId="77777777" w:rsidR="004B72D7" w:rsidRDefault="004B7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FB7D4" w14:textId="77777777" w:rsidR="004B72D7" w:rsidRDefault="004B72D7">
      <w:pPr>
        <w:rPr>
          <w:rFonts w:hint="eastAsia"/>
        </w:rPr>
      </w:pPr>
      <w:r>
        <w:rPr>
          <w:rFonts w:hint="eastAsia"/>
        </w:rPr>
        <w:t>晃错拼音的影响及应对</w:t>
      </w:r>
    </w:p>
    <w:p w14:paraId="057DBD3E" w14:textId="77777777" w:rsidR="004B72D7" w:rsidRDefault="004B72D7">
      <w:pPr>
        <w:rPr>
          <w:rFonts w:hint="eastAsia"/>
        </w:rPr>
      </w:pPr>
      <w:r>
        <w:rPr>
          <w:rFonts w:hint="eastAsia"/>
        </w:rPr>
        <w:t>尽管偶尔的晃错拼音不会严重影响沟通，但在正式场合或书面表达中，准确的发音仍然是非常重要的。错误的拼音可能导致误解，尤其是在涉及到专业术语或关键信息的时候。因此，保持良好的学习习惯，不断积累语言知识，对于提升个人的语言能力至关重要。当发现自己经常晃错某些拼音时，可以通过查阅字典、请教老师或同事来解决问题。持续的学习和实践是克服这一问题的最佳途径。</w:t>
      </w:r>
    </w:p>
    <w:p w14:paraId="5B4010D8" w14:textId="77777777" w:rsidR="004B72D7" w:rsidRDefault="004B72D7">
      <w:pPr>
        <w:rPr>
          <w:rFonts w:hint="eastAsia"/>
        </w:rPr>
      </w:pPr>
    </w:p>
    <w:p w14:paraId="163C9EF9" w14:textId="77777777" w:rsidR="004B72D7" w:rsidRDefault="004B7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505C8" w14:textId="43D324EE" w:rsidR="006A3D58" w:rsidRDefault="006A3D58"/>
    <w:sectPr w:rsidR="006A3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58"/>
    <w:rsid w:val="004B72D7"/>
    <w:rsid w:val="006A3D5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B6DB9-739B-4501-B218-73FE6412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