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8087" w14:textId="77777777" w:rsidR="009137FA" w:rsidRDefault="009137FA">
      <w:pPr>
        <w:rPr>
          <w:rFonts w:hint="eastAsia"/>
        </w:rPr>
      </w:pPr>
      <w:r>
        <w:rPr>
          <w:rFonts w:hint="eastAsia"/>
        </w:rPr>
        <w:t>晃组词和的拼音：光影交错的语言艺术</w:t>
      </w:r>
    </w:p>
    <w:p w14:paraId="6E0C8F77" w14:textId="77777777" w:rsidR="009137FA" w:rsidRDefault="009137FA">
      <w:pPr>
        <w:rPr>
          <w:rFonts w:hint="eastAsia"/>
        </w:rPr>
      </w:pPr>
      <w:r>
        <w:rPr>
          <w:rFonts w:hint="eastAsia"/>
        </w:rPr>
        <w:t>汉语，作为世界上最古老且最丰富的语言之一，其独特的构造与韵味吸引着无数人去探索。在汉语中，“晃”字是一个充满动感的字符，它不仅代表着物理世界中的摇曳、摆动，还蕴含着一种难以言喻的情感波动。在本篇文章中，我们将深入探讨“晃”字所组成的词汇及其拼音，通过这些词语，我们可以感受到中文语言的魅力所在。</w:t>
      </w:r>
    </w:p>
    <w:p w14:paraId="65F6CC4F" w14:textId="77777777" w:rsidR="009137FA" w:rsidRDefault="009137FA">
      <w:pPr>
        <w:rPr>
          <w:rFonts w:hint="eastAsia"/>
        </w:rPr>
      </w:pPr>
    </w:p>
    <w:p w14:paraId="19196814" w14:textId="77777777" w:rsidR="009137FA" w:rsidRDefault="009137FA">
      <w:pPr>
        <w:rPr>
          <w:rFonts w:hint="eastAsia"/>
        </w:rPr>
      </w:pPr>
      <w:r>
        <w:rPr>
          <w:rFonts w:hint="eastAsia"/>
        </w:rPr>
        <w:t xml:space="preserve"> </w:t>
      </w:r>
    </w:p>
    <w:p w14:paraId="53205B67" w14:textId="77777777" w:rsidR="009137FA" w:rsidRDefault="009137FA">
      <w:pPr>
        <w:rPr>
          <w:rFonts w:hint="eastAsia"/>
        </w:rPr>
      </w:pPr>
      <w:r>
        <w:rPr>
          <w:rFonts w:hint="eastAsia"/>
        </w:rPr>
        <w:t>晃组词：描绘动态世界的画笔</w:t>
      </w:r>
    </w:p>
    <w:p w14:paraId="66FD5F81" w14:textId="77777777" w:rsidR="009137FA" w:rsidRDefault="009137FA">
      <w:pPr>
        <w:rPr>
          <w:rFonts w:hint="eastAsia"/>
        </w:rPr>
      </w:pPr>
      <w:r>
        <w:rPr>
          <w:rFonts w:hint="eastAsia"/>
        </w:rPr>
        <w:t>“晃”字本身便如同一个舞者，在不同的语境下展现出各异的姿态。“晃荡”、“晃悠”，这两个词仿佛能让人看到秋千在风中轻轻摇摆，或是行人悠闲地漫步街头。而“晃眼”的出现，则像是一道突然划过夜空的流星，瞬间抓住了人们的视线。当提到“晃动”时，我们似乎可以联想到地震发生时大地的颤抖，或是暴风雨来临之际树木的剧烈摇晃。“一晃神”描述的是注意力的短暂分散，那种瞬间的失神状态，是每个人都有过的经历。这些由“晃”字构成的词汇，就像是画家手中的画笔，用以勾勒出丰富多彩的动态世界。</w:t>
      </w:r>
    </w:p>
    <w:p w14:paraId="0B48E659" w14:textId="77777777" w:rsidR="009137FA" w:rsidRDefault="009137FA">
      <w:pPr>
        <w:rPr>
          <w:rFonts w:hint="eastAsia"/>
        </w:rPr>
      </w:pPr>
    </w:p>
    <w:p w14:paraId="1A913FE6" w14:textId="77777777" w:rsidR="009137FA" w:rsidRDefault="009137FA">
      <w:pPr>
        <w:rPr>
          <w:rFonts w:hint="eastAsia"/>
        </w:rPr>
      </w:pPr>
      <w:r>
        <w:rPr>
          <w:rFonts w:hint="eastAsia"/>
        </w:rPr>
        <w:t xml:space="preserve"> </w:t>
      </w:r>
    </w:p>
    <w:p w14:paraId="147376D5" w14:textId="77777777" w:rsidR="009137FA" w:rsidRDefault="009137FA">
      <w:pPr>
        <w:rPr>
          <w:rFonts w:hint="eastAsia"/>
        </w:rPr>
      </w:pPr>
      <w:r>
        <w:rPr>
          <w:rFonts w:hint="eastAsia"/>
        </w:rPr>
        <w:t>晃的拼音：声音中的韵律之美</w:t>
      </w:r>
    </w:p>
    <w:p w14:paraId="461A60EE" w14:textId="77777777" w:rsidR="009137FA" w:rsidRDefault="009137FA">
      <w:pPr>
        <w:rPr>
          <w:rFonts w:hint="eastAsia"/>
        </w:rPr>
      </w:pPr>
      <w:r>
        <w:rPr>
          <w:rFonts w:hint="eastAsia"/>
        </w:rPr>
        <w:t>每一个汉字都有其对应的拼音，这是汉语拼音系统给予我们的宝贵财富。对于“晃”字而言，它的拼音为“huàng”。这个发音短促有力，却也带着一丝轻盈。当我们念出“huàng”时，仿佛能够听到风铃在微风中轻轻作响的声音。而在一些特定的情况下，“晃”也可以读作“huǎng”，这时它的意思更接近于“迷惑”或“欺骗”，例如“晃眼”在这里指的是令人眼花缭乱，难以分辨真假。拼音不仅是汉字的发音指南，更是中文语言节奏感的重要组成部分。通过学习和掌握拼音，我们能够更好地理解每个汉字背后的故事，以及它们组合在一起时所产生的美妙旋律。</w:t>
      </w:r>
    </w:p>
    <w:p w14:paraId="5341AB81" w14:textId="77777777" w:rsidR="009137FA" w:rsidRDefault="009137FA">
      <w:pPr>
        <w:rPr>
          <w:rFonts w:hint="eastAsia"/>
        </w:rPr>
      </w:pPr>
    </w:p>
    <w:p w14:paraId="2EAB1F56" w14:textId="77777777" w:rsidR="009137FA" w:rsidRDefault="009137FA">
      <w:pPr>
        <w:rPr>
          <w:rFonts w:hint="eastAsia"/>
        </w:rPr>
      </w:pPr>
      <w:r>
        <w:rPr>
          <w:rFonts w:hint="eastAsia"/>
        </w:rPr>
        <w:t xml:space="preserve"> </w:t>
      </w:r>
    </w:p>
    <w:p w14:paraId="5DB959B3" w14:textId="77777777" w:rsidR="009137FA" w:rsidRDefault="009137FA">
      <w:pPr>
        <w:rPr>
          <w:rFonts w:hint="eastAsia"/>
        </w:rPr>
      </w:pPr>
      <w:r>
        <w:rPr>
          <w:rFonts w:hint="eastAsia"/>
        </w:rPr>
        <w:t>晃组词的应用场景：从日常生活到文学创作</w:t>
      </w:r>
    </w:p>
    <w:p w14:paraId="4E9B0AB0" w14:textId="77777777" w:rsidR="009137FA" w:rsidRDefault="009137FA">
      <w:pPr>
        <w:rPr>
          <w:rFonts w:hint="eastAsia"/>
        </w:rPr>
      </w:pPr>
      <w:r>
        <w:rPr>
          <w:rFonts w:hint="eastAsia"/>
        </w:rPr>
        <w:t>“晃”字及其相关词汇在生活中无处不在。在日常对话中，我们可能会说“别晃来晃去的，认真点！”这句话用来提醒某人集中精力。在文学作品里，“晃”则被赋予了更多的诗意。诗人可以用“晃”来形容月光洒落在湖面上的波光粼粼；小说家或许会利用“一晃神”来刻画人物内心的微妙变化。无论是描写自然景观还是表达人类情感，“晃”字都能够准确地捕捉到那些转瞬即逝的美好瞬间。在电影剧本中，“晃动”的镜头常常用来制造紧张气氛，让观众更加投入到故事情节当中。“晃”字及其组成的词语为我们提供了一种独特的方式来观察和体验周围的世界。</w:t>
      </w:r>
    </w:p>
    <w:p w14:paraId="71EB7135" w14:textId="77777777" w:rsidR="009137FA" w:rsidRDefault="009137FA">
      <w:pPr>
        <w:rPr>
          <w:rFonts w:hint="eastAsia"/>
        </w:rPr>
      </w:pPr>
    </w:p>
    <w:p w14:paraId="2080C390" w14:textId="77777777" w:rsidR="009137FA" w:rsidRDefault="009137FA">
      <w:pPr>
        <w:rPr>
          <w:rFonts w:hint="eastAsia"/>
        </w:rPr>
      </w:pPr>
      <w:r>
        <w:rPr>
          <w:rFonts w:hint="eastAsia"/>
        </w:rPr>
        <w:t xml:space="preserve"> </w:t>
      </w:r>
    </w:p>
    <w:p w14:paraId="1F727A78" w14:textId="77777777" w:rsidR="009137FA" w:rsidRDefault="009137FA">
      <w:pPr>
        <w:rPr>
          <w:rFonts w:hint="eastAsia"/>
        </w:rPr>
      </w:pPr>
      <w:r>
        <w:rPr>
          <w:rFonts w:hint="eastAsia"/>
        </w:rPr>
        <w:t>总结：“晃”字背后的深意</w:t>
      </w:r>
    </w:p>
    <w:p w14:paraId="156C8AFF" w14:textId="77777777" w:rsidR="009137FA" w:rsidRDefault="009137FA">
      <w:pPr>
        <w:rPr>
          <w:rFonts w:hint="eastAsia"/>
        </w:rPr>
      </w:pPr>
      <w:r>
        <w:rPr>
          <w:rFonts w:hint="eastAsia"/>
        </w:rPr>
        <w:t>通过对“晃”字及其拼音的学习，我们不仅可以丰富自己的词汇量，更能深刻体会到中文语言的独特魅力。每一个由“晃”字构成的词汇都是对生活中某一瞬间或者某种现象的艺术再现。它们有的轻柔如水，有的强烈似火，但无一例外都充满了生命力。在未来的学习和交流过程中，希望读者朋友们能够更加关注这些看似简单却又充满智慧的汉字，因为正是它们构成了我们共同的文化遗产，并将永远闪耀在中国乃至世界文化的长河之中。</w:t>
      </w:r>
    </w:p>
    <w:p w14:paraId="74CE2D0F" w14:textId="77777777" w:rsidR="009137FA" w:rsidRDefault="009137FA">
      <w:pPr>
        <w:rPr>
          <w:rFonts w:hint="eastAsia"/>
        </w:rPr>
      </w:pPr>
    </w:p>
    <w:p w14:paraId="314F93CF" w14:textId="77777777" w:rsidR="009137FA" w:rsidRDefault="009137FA">
      <w:pPr>
        <w:rPr>
          <w:rFonts w:hint="eastAsia"/>
        </w:rPr>
      </w:pPr>
      <w:r>
        <w:rPr>
          <w:rFonts w:hint="eastAsia"/>
        </w:rPr>
        <w:t>本文是由懂得生活网（dongdeshenghuo.com）为大家创作</w:t>
      </w:r>
    </w:p>
    <w:p w14:paraId="53FB58FF" w14:textId="24A38C71" w:rsidR="001A2DE1" w:rsidRDefault="001A2DE1"/>
    <w:sectPr w:rsidR="001A2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E1"/>
    <w:rsid w:val="001A2DE1"/>
    <w:rsid w:val="009137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DA4588-423D-4C56-A308-79F2BA5B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DE1"/>
    <w:rPr>
      <w:rFonts w:cstheme="majorBidi"/>
      <w:color w:val="2F5496" w:themeColor="accent1" w:themeShade="BF"/>
      <w:sz w:val="28"/>
      <w:szCs w:val="28"/>
    </w:rPr>
  </w:style>
  <w:style w:type="character" w:customStyle="1" w:styleId="50">
    <w:name w:val="标题 5 字符"/>
    <w:basedOn w:val="a0"/>
    <w:link w:val="5"/>
    <w:uiPriority w:val="9"/>
    <w:semiHidden/>
    <w:rsid w:val="001A2DE1"/>
    <w:rPr>
      <w:rFonts w:cstheme="majorBidi"/>
      <w:color w:val="2F5496" w:themeColor="accent1" w:themeShade="BF"/>
      <w:sz w:val="24"/>
    </w:rPr>
  </w:style>
  <w:style w:type="character" w:customStyle="1" w:styleId="60">
    <w:name w:val="标题 6 字符"/>
    <w:basedOn w:val="a0"/>
    <w:link w:val="6"/>
    <w:uiPriority w:val="9"/>
    <w:semiHidden/>
    <w:rsid w:val="001A2DE1"/>
    <w:rPr>
      <w:rFonts w:cstheme="majorBidi"/>
      <w:b/>
      <w:bCs/>
      <w:color w:val="2F5496" w:themeColor="accent1" w:themeShade="BF"/>
    </w:rPr>
  </w:style>
  <w:style w:type="character" w:customStyle="1" w:styleId="70">
    <w:name w:val="标题 7 字符"/>
    <w:basedOn w:val="a0"/>
    <w:link w:val="7"/>
    <w:uiPriority w:val="9"/>
    <w:semiHidden/>
    <w:rsid w:val="001A2DE1"/>
    <w:rPr>
      <w:rFonts w:cstheme="majorBidi"/>
      <w:b/>
      <w:bCs/>
      <w:color w:val="595959" w:themeColor="text1" w:themeTint="A6"/>
    </w:rPr>
  </w:style>
  <w:style w:type="character" w:customStyle="1" w:styleId="80">
    <w:name w:val="标题 8 字符"/>
    <w:basedOn w:val="a0"/>
    <w:link w:val="8"/>
    <w:uiPriority w:val="9"/>
    <w:semiHidden/>
    <w:rsid w:val="001A2DE1"/>
    <w:rPr>
      <w:rFonts w:cstheme="majorBidi"/>
      <w:color w:val="595959" w:themeColor="text1" w:themeTint="A6"/>
    </w:rPr>
  </w:style>
  <w:style w:type="character" w:customStyle="1" w:styleId="90">
    <w:name w:val="标题 9 字符"/>
    <w:basedOn w:val="a0"/>
    <w:link w:val="9"/>
    <w:uiPriority w:val="9"/>
    <w:semiHidden/>
    <w:rsid w:val="001A2DE1"/>
    <w:rPr>
      <w:rFonts w:eastAsiaTheme="majorEastAsia" w:cstheme="majorBidi"/>
      <w:color w:val="595959" w:themeColor="text1" w:themeTint="A6"/>
    </w:rPr>
  </w:style>
  <w:style w:type="paragraph" w:styleId="a3">
    <w:name w:val="Title"/>
    <w:basedOn w:val="a"/>
    <w:next w:val="a"/>
    <w:link w:val="a4"/>
    <w:uiPriority w:val="10"/>
    <w:qFormat/>
    <w:rsid w:val="001A2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DE1"/>
    <w:pPr>
      <w:spacing w:before="160"/>
      <w:jc w:val="center"/>
    </w:pPr>
    <w:rPr>
      <w:i/>
      <w:iCs/>
      <w:color w:val="404040" w:themeColor="text1" w:themeTint="BF"/>
    </w:rPr>
  </w:style>
  <w:style w:type="character" w:customStyle="1" w:styleId="a8">
    <w:name w:val="引用 字符"/>
    <w:basedOn w:val="a0"/>
    <w:link w:val="a7"/>
    <w:uiPriority w:val="29"/>
    <w:rsid w:val="001A2DE1"/>
    <w:rPr>
      <w:i/>
      <w:iCs/>
      <w:color w:val="404040" w:themeColor="text1" w:themeTint="BF"/>
    </w:rPr>
  </w:style>
  <w:style w:type="paragraph" w:styleId="a9">
    <w:name w:val="List Paragraph"/>
    <w:basedOn w:val="a"/>
    <w:uiPriority w:val="34"/>
    <w:qFormat/>
    <w:rsid w:val="001A2DE1"/>
    <w:pPr>
      <w:ind w:left="720"/>
      <w:contextualSpacing/>
    </w:pPr>
  </w:style>
  <w:style w:type="character" w:styleId="aa">
    <w:name w:val="Intense Emphasis"/>
    <w:basedOn w:val="a0"/>
    <w:uiPriority w:val="21"/>
    <w:qFormat/>
    <w:rsid w:val="001A2DE1"/>
    <w:rPr>
      <w:i/>
      <w:iCs/>
      <w:color w:val="2F5496" w:themeColor="accent1" w:themeShade="BF"/>
    </w:rPr>
  </w:style>
  <w:style w:type="paragraph" w:styleId="ab">
    <w:name w:val="Intense Quote"/>
    <w:basedOn w:val="a"/>
    <w:next w:val="a"/>
    <w:link w:val="ac"/>
    <w:uiPriority w:val="30"/>
    <w:qFormat/>
    <w:rsid w:val="001A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DE1"/>
    <w:rPr>
      <w:i/>
      <w:iCs/>
      <w:color w:val="2F5496" w:themeColor="accent1" w:themeShade="BF"/>
    </w:rPr>
  </w:style>
  <w:style w:type="character" w:styleId="ad">
    <w:name w:val="Intense Reference"/>
    <w:basedOn w:val="a0"/>
    <w:uiPriority w:val="32"/>
    <w:qFormat/>
    <w:rsid w:val="001A2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