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A9374" w14:textId="77777777" w:rsidR="00A902EA" w:rsidRDefault="00A902EA">
      <w:pPr>
        <w:rPr>
          <w:rFonts w:hint="eastAsia"/>
        </w:rPr>
      </w:pPr>
      <w:r>
        <w:rPr>
          <w:rFonts w:hint="eastAsia"/>
        </w:rPr>
        <w:t>昏乱的意思和的拼音怎么写</w:t>
      </w:r>
    </w:p>
    <w:p w14:paraId="7936345E" w14:textId="77777777" w:rsidR="00A902EA" w:rsidRDefault="00A902EA">
      <w:pPr>
        <w:rPr>
          <w:rFonts w:hint="eastAsia"/>
        </w:rPr>
      </w:pPr>
      <w:r>
        <w:rPr>
          <w:rFonts w:hint="eastAsia"/>
        </w:rPr>
        <w:t>在汉语中，“昏乱”是一个具有特定含义的词汇，其拼音为“hūn luàn”。这个词由两个汉字组成：“昏”，意指失去意识或变得模糊不清；“乱”，则通常用来描述无序、混乱的状态。当这两个字组合在一起时，它们共同表达了一种心智或局势上的混乱状态。</w:t>
      </w:r>
    </w:p>
    <w:p w14:paraId="730BB8C1" w14:textId="77777777" w:rsidR="00A902EA" w:rsidRDefault="00A902EA">
      <w:pPr>
        <w:rPr>
          <w:rFonts w:hint="eastAsia"/>
        </w:rPr>
      </w:pPr>
    </w:p>
    <w:p w14:paraId="71C0F347" w14:textId="77777777" w:rsidR="00A902EA" w:rsidRDefault="00A902EA">
      <w:pPr>
        <w:rPr>
          <w:rFonts w:hint="eastAsia"/>
        </w:rPr>
      </w:pPr>
      <w:r>
        <w:rPr>
          <w:rFonts w:hint="eastAsia"/>
        </w:rPr>
        <w:t xml:space="preserve"> </w:t>
      </w:r>
    </w:p>
    <w:p w14:paraId="01A55B38" w14:textId="77777777" w:rsidR="00A902EA" w:rsidRDefault="00A902EA">
      <w:pPr>
        <w:rPr>
          <w:rFonts w:hint="eastAsia"/>
        </w:rPr>
      </w:pPr>
      <w:r>
        <w:rPr>
          <w:rFonts w:hint="eastAsia"/>
        </w:rPr>
        <w:t>“昏”的多义性</w:t>
      </w:r>
    </w:p>
    <w:p w14:paraId="18CD43A4" w14:textId="77777777" w:rsidR="00A902EA" w:rsidRDefault="00A902EA">
      <w:pPr>
        <w:rPr>
          <w:rFonts w:hint="eastAsia"/>
        </w:rPr>
      </w:pPr>
      <w:r>
        <w:rPr>
          <w:rFonts w:hint="eastAsia"/>
        </w:rPr>
        <w:t>“昏”这个字有着多种意义。它最直接的解释是夜晚来临，天色变暗，也用于形容光线不足的情况。“昏”也可以表示一个人因为疾病、疲劳或其他原因而神志不清，甚至暂时失去知觉。在古代汉语中，“昏”还曾被用来指代黄昏时分，即一天之中太阳落山前后的时间段。在一些成语或古文中，“昏”也带有昏庸、不明事理的贬义。</w:t>
      </w:r>
    </w:p>
    <w:p w14:paraId="05000001" w14:textId="77777777" w:rsidR="00A902EA" w:rsidRDefault="00A902EA">
      <w:pPr>
        <w:rPr>
          <w:rFonts w:hint="eastAsia"/>
        </w:rPr>
      </w:pPr>
    </w:p>
    <w:p w14:paraId="46DF5E51" w14:textId="77777777" w:rsidR="00A902EA" w:rsidRDefault="00A902EA">
      <w:pPr>
        <w:rPr>
          <w:rFonts w:hint="eastAsia"/>
        </w:rPr>
      </w:pPr>
      <w:r>
        <w:rPr>
          <w:rFonts w:hint="eastAsia"/>
        </w:rPr>
        <w:t xml:space="preserve"> </w:t>
      </w:r>
    </w:p>
    <w:p w14:paraId="58A7F790" w14:textId="77777777" w:rsidR="00A902EA" w:rsidRDefault="00A902EA">
      <w:pPr>
        <w:rPr>
          <w:rFonts w:hint="eastAsia"/>
        </w:rPr>
      </w:pPr>
      <w:r>
        <w:rPr>
          <w:rFonts w:hint="eastAsia"/>
        </w:rPr>
        <w:t>“乱”的广泛用法</w:t>
      </w:r>
    </w:p>
    <w:p w14:paraId="7BED85C4" w14:textId="77777777" w:rsidR="00A902EA" w:rsidRDefault="00A902EA">
      <w:pPr>
        <w:rPr>
          <w:rFonts w:hint="eastAsia"/>
        </w:rPr>
      </w:pPr>
      <w:r>
        <w:rPr>
          <w:rFonts w:hint="eastAsia"/>
        </w:rPr>
        <w:t>“乱”字的使用范围非常广，不仅限于物理空间上的无序，还可以描绘情感、思想或社会秩序上的不稳定。例如，当我们说某人的心思很乱，指的是这个人正经历着复杂的情感波动或是思绪不集中。而在历史或政治语境下，“乱”往往与动乱、骚乱等概念联系在一起，指的是社会或国家内部出现了动荡不安的局面。“乱”还可以作为动词使用，如乱丢垃圾，意味着行为上缺乏条理和规矩。</w:t>
      </w:r>
    </w:p>
    <w:p w14:paraId="27ED3015" w14:textId="77777777" w:rsidR="00A902EA" w:rsidRDefault="00A902EA">
      <w:pPr>
        <w:rPr>
          <w:rFonts w:hint="eastAsia"/>
        </w:rPr>
      </w:pPr>
    </w:p>
    <w:p w14:paraId="14ACC931" w14:textId="77777777" w:rsidR="00A902EA" w:rsidRDefault="00A902EA">
      <w:pPr>
        <w:rPr>
          <w:rFonts w:hint="eastAsia"/>
        </w:rPr>
      </w:pPr>
      <w:r>
        <w:rPr>
          <w:rFonts w:hint="eastAsia"/>
        </w:rPr>
        <w:t xml:space="preserve"> </w:t>
      </w:r>
    </w:p>
    <w:p w14:paraId="305D8AF4" w14:textId="77777777" w:rsidR="00A902EA" w:rsidRDefault="00A902EA">
      <w:pPr>
        <w:rPr>
          <w:rFonts w:hint="eastAsia"/>
        </w:rPr>
      </w:pPr>
      <w:r>
        <w:rPr>
          <w:rFonts w:hint="eastAsia"/>
        </w:rPr>
        <w:t>“昏乱”一词的应用场景</w:t>
      </w:r>
    </w:p>
    <w:p w14:paraId="74F9A04E" w14:textId="77777777" w:rsidR="00A902EA" w:rsidRDefault="00A902EA">
      <w:pPr>
        <w:rPr>
          <w:rFonts w:hint="eastAsia"/>
        </w:rPr>
      </w:pPr>
      <w:r>
        <w:rPr>
          <w:rFonts w:hint="eastAsia"/>
        </w:rPr>
        <w:t>“昏乱”这个词经常出现在文学作品、新闻报道以及日常对话中，用以描述一个人的精神状态或一个事件的发展情况。比如，当一位作家想要刻画一个角色处于极度焦虑或者受到强烈打击后的情景，可能会使用“昏乱”来形容该角色当时的心理状况。同样地，在描述一场突发事故现场时，媒体也可能用到这个词来反映现场的混乱程度。“昏乱”是一个能够准确传达出混乱和不确定性的词汇。</w:t>
      </w:r>
    </w:p>
    <w:p w14:paraId="1DA62EEC" w14:textId="77777777" w:rsidR="00A902EA" w:rsidRDefault="00A902EA">
      <w:pPr>
        <w:rPr>
          <w:rFonts w:hint="eastAsia"/>
        </w:rPr>
      </w:pPr>
    </w:p>
    <w:p w14:paraId="67395785" w14:textId="77777777" w:rsidR="00A902EA" w:rsidRDefault="00A902EA">
      <w:pPr>
        <w:rPr>
          <w:rFonts w:hint="eastAsia"/>
        </w:rPr>
      </w:pPr>
      <w:r>
        <w:rPr>
          <w:rFonts w:hint="eastAsia"/>
        </w:rPr>
        <w:t xml:space="preserve"> </w:t>
      </w:r>
    </w:p>
    <w:p w14:paraId="21CB7A96" w14:textId="77777777" w:rsidR="00A902EA" w:rsidRDefault="00A902EA">
      <w:pPr>
        <w:rPr>
          <w:rFonts w:hint="eastAsia"/>
        </w:rPr>
      </w:pPr>
      <w:r>
        <w:rPr>
          <w:rFonts w:hint="eastAsia"/>
        </w:rPr>
        <w:t>最后的总结</w:t>
      </w:r>
    </w:p>
    <w:p w14:paraId="0C5B98A9" w14:textId="77777777" w:rsidR="00A902EA" w:rsidRDefault="00A902EA">
      <w:pPr>
        <w:rPr>
          <w:rFonts w:hint="eastAsia"/>
        </w:rPr>
      </w:pPr>
      <w:r>
        <w:rPr>
          <w:rFonts w:hint="eastAsia"/>
        </w:rPr>
        <w:t>“昏乱”（hūn luàn）不仅仅是一个简单的汉语词汇，它背后蕴含了丰富的文化和语言信息。通过了解“昏”和“乱”各自的意义及其组合后的特殊含义，我们可以更深入地理解这一词语在不同语境下的应用，并更好地运用它来表达更加细腻和精准的思想感情。无论是文学创作还是日常交流，“昏乱”都能为我们提供一个强有力的表达工具。</w:t>
      </w:r>
    </w:p>
    <w:p w14:paraId="59F32C70" w14:textId="77777777" w:rsidR="00A902EA" w:rsidRDefault="00A902EA">
      <w:pPr>
        <w:rPr>
          <w:rFonts w:hint="eastAsia"/>
        </w:rPr>
      </w:pPr>
    </w:p>
    <w:p w14:paraId="594B90D5" w14:textId="77777777" w:rsidR="00A902EA" w:rsidRDefault="00A902EA">
      <w:pPr>
        <w:rPr>
          <w:rFonts w:hint="eastAsia"/>
        </w:rPr>
      </w:pPr>
      <w:r>
        <w:rPr>
          <w:rFonts w:hint="eastAsia"/>
        </w:rPr>
        <w:t>本文是由懂得生活网（dongdeshenghuo.com）为大家创作</w:t>
      </w:r>
    </w:p>
    <w:p w14:paraId="52475C37" w14:textId="60FCB228" w:rsidR="00A04A6C" w:rsidRDefault="00A04A6C"/>
    <w:sectPr w:rsidR="00A04A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A6C"/>
    <w:rsid w:val="00A04A6C"/>
    <w:rsid w:val="00A902EA"/>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285A0A-E755-4D06-ABB2-29CDD2DC5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4A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4A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4A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4A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4A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4A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4A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4A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4A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4A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4A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4A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4A6C"/>
    <w:rPr>
      <w:rFonts w:cstheme="majorBidi"/>
      <w:color w:val="2F5496" w:themeColor="accent1" w:themeShade="BF"/>
      <w:sz w:val="28"/>
      <w:szCs w:val="28"/>
    </w:rPr>
  </w:style>
  <w:style w:type="character" w:customStyle="1" w:styleId="50">
    <w:name w:val="标题 5 字符"/>
    <w:basedOn w:val="a0"/>
    <w:link w:val="5"/>
    <w:uiPriority w:val="9"/>
    <w:semiHidden/>
    <w:rsid w:val="00A04A6C"/>
    <w:rPr>
      <w:rFonts w:cstheme="majorBidi"/>
      <w:color w:val="2F5496" w:themeColor="accent1" w:themeShade="BF"/>
      <w:sz w:val="24"/>
    </w:rPr>
  </w:style>
  <w:style w:type="character" w:customStyle="1" w:styleId="60">
    <w:name w:val="标题 6 字符"/>
    <w:basedOn w:val="a0"/>
    <w:link w:val="6"/>
    <w:uiPriority w:val="9"/>
    <w:semiHidden/>
    <w:rsid w:val="00A04A6C"/>
    <w:rPr>
      <w:rFonts w:cstheme="majorBidi"/>
      <w:b/>
      <w:bCs/>
      <w:color w:val="2F5496" w:themeColor="accent1" w:themeShade="BF"/>
    </w:rPr>
  </w:style>
  <w:style w:type="character" w:customStyle="1" w:styleId="70">
    <w:name w:val="标题 7 字符"/>
    <w:basedOn w:val="a0"/>
    <w:link w:val="7"/>
    <w:uiPriority w:val="9"/>
    <w:semiHidden/>
    <w:rsid w:val="00A04A6C"/>
    <w:rPr>
      <w:rFonts w:cstheme="majorBidi"/>
      <w:b/>
      <w:bCs/>
      <w:color w:val="595959" w:themeColor="text1" w:themeTint="A6"/>
    </w:rPr>
  </w:style>
  <w:style w:type="character" w:customStyle="1" w:styleId="80">
    <w:name w:val="标题 8 字符"/>
    <w:basedOn w:val="a0"/>
    <w:link w:val="8"/>
    <w:uiPriority w:val="9"/>
    <w:semiHidden/>
    <w:rsid w:val="00A04A6C"/>
    <w:rPr>
      <w:rFonts w:cstheme="majorBidi"/>
      <w:color w:val="595959" w:themeColor="text1" w:themeTint="A6"/>
    </w:rPr>
  </w:style>
  <w:style w:type="character" w:customStyle="1" w:styleId="90">
    <w:name w:val="标题 9 字符"/>
    <w:basedOn w:val="a0"/>
    <w:link w:val="9"/>
    <w:uiPriority w:val="9"/>
    <w:semiHidden/>
    <w:rsid w:val="00A04A6C"/>
    <w:rPr>
      <w:rFonts w:eastAsiaTheme="majorEastAsia" w:cstheme="majorBidi"/>
      <w:color w:val="595959" w:themeColor="text1" w:themeTint="A6"/>
    </w:rPr>
  </w:style>
  <w:style w:type="paragraph" w:styleId="a3">
    <w:name w:val="Title"/>
    <w:basedOn w:val="a"/>
    <w:next w:val="a"/>
    <w:link w:val="a4"/>
    <w:uiPriority w:val="10"/>
    <w:qFormat/>
    <w:rsid w:val="00A04A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4A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4A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4A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4A6C"/>
    <w:pPr>
      <w:spacing w:before="160"/>
      <w:jc w:val="center"/>
    </w:pPr>
    <w:rPr>
      <w:i/>
      <w:iCs/>
      <w:color w:val="404040" w:themeColor="text1" w:themeTint="BF"/>
    </w:rPr>
  </w:style>
  <w:style w:type="character" w:customStyle="1" w:styleId="a8">
    <w:name w:val="引用 字符"/>
    <w:basedOn w:val="a0"/>
    <w:link w:val="a7"/>
    <w:uiPriority w:val="29"/>
    <w:rsid w:val="00A04A6C"/>
    <w:rPr>
      <w:i/>
      <w:iCs/>
      <w:color w:val="404040" w:themeColor="text1" w:themeTint="BF"/>
    </w:rPr>
  </w:style>
  <w:style w:type="paragraph" w:styleId="a9">
    <w:name w:val="List Paragraph"/>
    <w:basedOn w:val="a"/>
    <w:uiPriority w:val="34"/>
    <w:qFormat/>
    <w:rsid w:val="00A04A6C"/>
    <w:pPr>
      <w:ind w:left="720"/>
      <w:contextualSpacing/>
    </w:pPr>
  </w:style>
  <w:style w:type="character" w:styleId="aa">
    <w:name w:val="Intense Emphasis"/>
    <w:basedOn w:val="a0"/>
    <w:uiPriority w:val="21"/>
    <w:qFormat/>
    <w:rsid w:val="00A04A6C"/>
    <w:rPr>
      <w:i/>
      <w:iCs/>
      <w:color w:val="2F5496" w:themeColor="accent1" w:themeShade="BF"/>
    </w:rPr>
  </w:style>
  <w:style w:type="paragraph" w:styleId="ab">
    <w:name w:val="Intense Quote"/>
    <w:basedOn w:val="a"/>
    <w:next w:val="a"/>
    <w:link w:val="ac"/>
    <w:uiPriority w:val="30"/>
    <w:qFormat/>
    <w:rsid w:val="00A04A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4A6C"/>
    <w:rPr>
      <w:i/>
      <w:iCs/>
      <w:color w:val="2F5496" w:themeColor="accent1" w:themeShade="BF"/>
    </w:rPr>
  </w:style>
  <w:style w:type="character" w:styleId="ad">
    <w:name w:val="Intense Reference"/>
    <w:basedOn w:val="a0"/>
    <w:uiPriority w:val="32"/>
    <w:qFormat/>
    <w:rsid w:val="00A04A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2025-06-01T12:58:00Z</dcterms:created>
  <dcterms:modified xsi:type="dcterms:W3CDTF">2025-06-01T12:58:00Z</dcterms:modified>
</cp:coreProperties>
</file>