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BF3E" w14:textId="77777777" w:rsidR="00CE6EC1" w:rsidRDefault="00CE6EC1">
      <w:pPr>
        <w:rPr>
          <w:rFonts w:hint="eastAsia"/>
        </w:rPr>
      </w:pPr>
      <w:r>
        <w:rPr>
          <w:rFonts w:hint="eastAsia"/>
        </w:rPr>
        <w:t>Yu Jiao Xing</w:t>
      </w:r>
    </w:p>
    <w:p w14:paraId="716FD5B6" w14:textId="77777777" w:rsidR="00CE6EC1" w:rsidRDefault="00CE6EC1">
      <w:pPr>
        <w:rPr>
          <w:rFonts w:hint="eastAsia"/>
        </w:rPr>
      </w:pPr>
      <w:r>
        <w:rPr>
          <w:rFonts w:hint="eastAsia"/>
        </w:rPr>
        <w:t>“教育兴”这三个字的拼音是 “yu jiao xing”，它不仅仅是一个简单的词语组合，更是中国社会对于教育事业的一种深刻期望与承诺。在中国的传统观念里，教育被视为国家富强、民族振兴的根本大计。从古代的私塾到现代的高等教育体系，“教育兴”的理念贯穿了整个中华文明史。</w:t>
      </w:r>
    </w:p>
    <w:p w14:paraId="7AE697E1" w14:textId="77777777" w:rsidR="00CE6EC1" w:rsidRDefault="00CE6EC1">
      <w:pPr>
        <w:rPr>
          <w:rFonts w:hint="eastAsia"/>
        </w:rPr>
      </w:pPr>
    </w:p>
    <w:p w14:paraId="517606E1" w14:textId="77777777" w:rsidR="00CE6EC1" w:rsidRDefault="00CE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0E2F4" w14:textId="77777777" w:rsidR="00CE6EC1" w:rsidRDefault="00CE6EC1">
      <w:pPr>
        <w:rPr>
          <w:rFonts w:hint="eastAsia"/>
        </w:rPr>
      </w:pPr>
      <w:r>
        <w:rPr>
          <w:rFonts w:hint="eastAsia"/>
        </w:rPr>
        <w:t>历史背景下的教育发展</w:t>
      </w:r>
    </w:p>
    <w:p w14:paraId="7A96C4EB" w14:textId="77777777" w:rsidR="00CE6EC1" w:rsidRDefault="00CE6EC1">
      <w:pPr>
        <w:rPr>
          <w:rFonts w:hint="eastAsia"/>
        </w:rPr>
      </w:pPr>
      <w:r>
        <w:rPr>
          <w:rFonts w:hint="eastAsia"/>
        </w:rPr>
        <w:t>在历史上，中国的教育制度经历了多次变革与发展。自汉代开始设立太学以来，历代王朝都重视官学的发展，以选拔贤才为治国之本。科举制度的出现，更是将教育的重要性推向了一个新的高度。它不仅为平民子弟提供了晋升的机会，也促进了文化的传播和学术的进步。近代以来，随着西方教育思想的传入，中国开始了新式教育的探索，逐步建立起包括小学、中学、大学在内的完整教育体系。</w:t>
      </w:r>
    </w:p>
    <w:p w14:paraId="6D0D4D5B" w14:textId="77777777" w:rsidR="00CE6EC1" w:rsidRDefault="00CE6EC1">
      <w:pPr>
        <w:rPr>
          <w:rFonts w:hint="eastAsia"/>
        </w:rPr>
      </w:pPr>
    </w:p>
    <w:p w14:paraId="4B073642" w14:textId="77777777" w:rsidR="00CE6EC1" w:rsidRDefault="00CE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D4E96" w14:textId="77777777" w:rsidR="00CE6EC1" w:rsidRDefault="00CE6EC1">
      <w:pPr>
        <w:rPr>
          <w:rFonts w:hint="eastAsia"/>
        </w:rPr>
      </w:pPr>
      <w:r>
        <w:rPr>
          <w:rFonts w:hint="eastAsia"/>
        </w:rPr>
        <w:t>现代社会中的教育改革</w:t>
      </w:r>
    </w:p>
    <w:p w14:paraId="4FF9D9A8" w14:textId="77777777" w:rsidR="00CE6EC1" w:rsidRDefault="00CE6EC1">
      <w:pPr>
        <w:rPr>
          <w:rFonts w:hint="eastAsia"/>
        </w:rPr>
      </w:pPr>
      <w:r>
        <w:rPr>
          <w:rFonts w:hint="eastAsia"/>
        </w:rPr>
        <w:t>进入21世纪，全球化进程加速，信息技术飞速发展，这些变化对中国教育提出了更高的要求。为了适应新时代的需求，中国政府推行了一系列重大教育改革措施，如九年义务教育的全面普及、高校扩招政策的实施以及职业教育的大力发展等。互联网技术的应用让远程教育成为可能，极大地丰富了教育资源的形式与内容，使得更多人能够享受到优质的教育服务。</w:t>
      </w:r>
    </w:p>
    <w:p w14:paraId="443FEBD0" w14:textId="77777777" w:rsidR="00CE6EC1" w:rsidRDefault="00CE6EC1">
      <w:pPr>
        <w:rPr>
          <w:rFonts w:hint="eastAsia"/>
        </w:rPr>
      </w:pPr>
    </w:p>
    <w:p w14:paraId="1F136EC1" w14:textId="77777777" w:rsidR="00CE6EC1" w:rsidRDefault="00CE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E038B" w14:textId="77777777" w:rsidR="00CE6EC1" w:rsidRDefault="00CE6EC1">
      <w:pPr>
        <w:rPr>
          <w:rFonts w:hint="eastAsia"/>
        </w:rPr>
      </w:pPr>
      <w:r>
        <w:rPr>
          <w:rFonts w:hint="eastAsia"/>
        </w:rPr>
        <w:t>教育兴对个人成长和社会进步的意义</w:t>
      </w:r>
    </w:p>
    <w:p w14:paraId="37D75AC7" w14:textId="77777777" w:rsidR="00CE6EC1" w:rsidRDefault="00CE6EC1">
      <w:pPr>
        <w:rPr>
          <w:rFonts w:hint="eastAsia"/>
        </w:rPr>
      </w:pPr>
      <w:r>
        <w:rPr>
          <w:rFonts w:hint="eastAsia"/>
        </w:rPr>
        <w:t>对于个人而言，“教育兴”意味着通过接受良好教育来实现自我价值提升的机会。良好的教育可以培养人们的思维能力、创新能力和社会责任感，帮助每个人找到自己的位置并为之奋斗。而对于整个社会来说，“教育兴”则体现为一个国家综合国力的重要组成部分。高素质的人才是推动科技进步、经济发展和社会和谐的关键力量。因此，“教育兴”不仅是个人的梦想，也是国家和民族共同追求的目标。</w:t>
      </w:r>
    </w:p>
    <w:p w14:paraId="48324C16" w14:textId="77777777" w:rsidR="00CE6EC1" w:rsidRDefault="00CE6EC1">
      <w:pPr>
        <w:rPr>
          <w:rFonts w:hint="eastAsia"/>
        </w:rPr>
      </w:pPr>
    </w:p>
    <w:p w14:paraId="5CD9A643" w14:textId="77777777" w:rsidR="00CE6EC1" w:rsidRDefault="00CE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B5BC8" w14:textId="77777777" w:rsidR="00CE6EC1" w:rsidRDefault="00CE6EC1">
      <w:pPr>
        <w:rPr>
          <w:rFonts w:hint="eastAsia"/>
        </w:rPr>
      </w:pPr>
      <w:r>
        <w:rPr>
          <w:rFonts w:hint="eastAsia"/>
        </w:rPr>
        <w:t>展望未来：构建更加公平高效的教育体系</w:t>
      </w:r>
    </w:p>
    <w:p w14:paraId="53C7DDAD" w14:textId="77777777" w:rsidR="00CE6EC1" w:rsidRDefault="00CE6EC1">
      <w:pPr>
        <w:rPr>
          <w:rFonts w:hint="eastAsia"/>
        </w:rPr>
      </w:pPr>
      <w:r>
        <w:rPr>
          <w:rFonts w:hint="eastAsia"/>
        </w:rPr>
        <w:t>面对未来，“教育兴”将继续引领中国教育向着更加公平高效的方向迈进。一方面，政府将继续加大对教育领域的投入，改善农村及偏远地区学校的办学条件；另一方面，也将鼓励社会各界积极参与和支持教育事业发展，形成全社会共同关心支持教育的良好氛围。我们相信，在全体人民的努力下，“教育兴”的美好愿景必将变为现实。</w:t>
      </w:r>
    </w:p>
    <w:p w14:paraId="765FBA72" w14:textId="77777777" w:rsidR="00CE6EC1" w:rsidRDefault="00CE6EC1">
      <w:pPr>
        <w:rPr>
          <w:rFonts w:hint="eastAsia"/>
        </w:rPr>
      </w:pPr>
    </w:p>
    <w:p w14:paraId="4F7D2C37" w14:textId="77777777" w:rsidR="00CE6EC1" w:rsidRDefault="00CE6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3CD82" w14:textId="5180A66B" w:rsidR="00CB5CE4" w:rsidRDefault="00CB5CE4"/>
    <w:sectPr w:rsidR="00CB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E4"/>
    <w:rsid w:val="00CB5CE4"/>
    <w:rsid w:val="00CE6E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B77D6-99AF-4ED3-B5DE-AE81C47C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