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72B1" w14:textId="77777777" w:rsidR="00BC5888" w:rsidRDefault="00BC5888">
      <w:pPr>
        <w:rPr>
          <w:rFonts w:hint="eastAsia"/>
        </w:rPr>
      </w:pPr>
      <w:r>
        <w:rPr>
          <w:rFonts w:hint="eastAsia"/>
        </w:rPr>
        <w:t>教室的拼音：Jiao Shi</w:t>
      </w:r>
    </w:p>
    <w:p w14:paraId="1E425CA2" w14:textId="77777777" w:rsidR="00BC5888" w:rsidRDefault="00BC5888">
      <w:pPr>
        <w:rPr>
          <w:rFonts w:hint="eastAsia"/>
        </w:rPr>
      </w:pPr>
      <w:r>
        <w:rPr>
          <w:rFonts w:hint="eastAsia"/>
        </w:rPr>
        <w:t>“Jiao Shi”，这两个简洁而有力的音节，在汉语普通话中代表了一个学习与成长的地方——教室。作为教育系统中的基本单元，教室是知识传播、文化交流和个性塑造的重要场所。在这里，无数的梦想被点燃，未来的希望被编织。</w:t>
      </w:r>
    </w:p>
    <w:p w14:paraId="59E0E838" w14:textId="77777777" w:rsidR="00BC5888" w:rsidRDefault="00BC5888">
      <w:pPr>
        <w:rPr>
          <w:rFonts w:hint="eastAsia"/>
        </w:rPr>
      </w:pPr>
    </w:p>
    <w:p w14:paraId="501C70E1" w14:textId="77777777" w:rsidR="00BC5888" w:rsidRDefault="00BC5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3B12" w14:textId="77777777" w:rsidR="00BC5888" w:rsidRDefault="00BC5888">
      <w:pPr>
        <w:rPr>
          <w:rFonts w:hint="eastAsia"/>
        </w:rPr>
      </w:pPr>
      <w:r>
        <w:rPr>
          <w:rFonts w:hint="eastAsia"/>
        </w:rPr>
        <w:t>传统教室的模样</w:t>
      </w:r>
    </w:p>
    <w:p w14:paraId="451871BA" w14:textId="77777777" w:rsidR="00BC5888" w:rsidRDefault="00BC5888">
      <w:pPr>
        <w:rPr>
          <w:rFonts w:hint="eastAsia"/>
        </w:rPr>
      </w:pPr>
      <w:r>
        <w:rPr>
          <w:rFonts w:hint="eastAsia"/>
        </w:rPr>
        <w:t>走进一间传统的教室，首先映入眼帘的是排列整齐的桌椅，它们通常是木质或金属制的，桌面平整，为学生提供书写的支持。黑板或白板占据了房间的一端，教师站在那里，用粉笔或马克笔书写着智慧的符号。墙上挂着课程表、名言警句以及学生们的作品，这些元素共同营造出一个充满活力的学习环境。角落里可能还会有书架，上面摆放着各类书籍，等待着好奇的心灵去探索。</w:t>
      </w:r>
    </w:p>
    <w:p w14:paraId="1F5A578D" w14:textId="77777777" w:rsidR="00BC5888" w:rsidRDefault="00BC5888">
      <w:pPr>
        <w:rPr>
          <w:rFonts w:hint="eastAsia"/>
        </w:rPr>
      </w:pPr>
    </w:p>
    <w:p w14:paraId="379F7A58" w14:textId="77777777" w:rsidR="00BC5888" w:rsidRDefault="00BC5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6020" w14:textId="77777777" w:rsidR="00BC5888" w:rsidRDefault="00BC5888">
      <w:pPr>
        <w:rPr>
          <w:rFonts w:hint="eastAsia"/>
        </w:rPr>
      </w:pPr>
      <w:r>
        <w:rPr>
          <w:rFonts w:hint="eastAsia"/>
        </w:rPr>
        <w:t>教室的功能与意义</w:t>
      </w:r>
    </w:p>
    <w:p w14:paraId="34BE055A" w14:textId="77777777" w:rsidR="00BC5888" w:rsidRDefault="00BC5888">
      <w:pPr>
        <w:rPr>
          <w:rFonts w:hint="eastAsia"/>
        </w:rPr>
      </w:pPr>
      <w:r>
        <w:rPr>
          <w:rFonts w:hint="eastAsia"/>
        </w:rPr>
        <w:t>教室不仅是传授学术知识的空间，它也是社会化的温床。在这个空间里，孩子们学会如何与他人合作、交流想法、解决问题，并且在互动中理解不同的观点。教师扮演着引导者的角色，他们不仅传递信息，更激发学生的思维潜能，培养批判性思考的能力。教室也是文化传承的桥梁，通过教授语言、历史等科目，年轻一代得以了解并珍视自己的文化遗产。</w:t>
      </w:r>
    </w:p>
    <w:p w14:paraId="4B4AF994" w14:textId="77777777" w:rsidR="00BC5888" w:rsidRDefault="00BC5888">
      <w:pPr>
        <w:rPr>
          <w:rFonts w:hint="eastAsia"/>
        </w:rPr>
      </w:pPr>
    </w:p>
    <w:p w14:paraId="686C1A0C" w14:textId="77777777" w:rsidR="00BC5888" w:rsidRDefault="00BC5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BF62" w14:textId="77777777" w:rsidR="00BC5888" w:rsidRDefault="00BC5888">
      <w:pPr>
        <w:rPr>
          <w:rFonts w:hint="eastAsia"/>
        </w:rPr>
      </w:pPr>
      <w:r>
        <w:rPr>
          <w:rFonts w:hint="eastAsia"/>
        </w:rPr>
        <w:t>现代教室的变化</w:t>
      </w:r>
    </w:p>
    <w:p w14:paraId="5EA520E9" w14:textId="77777777" w:rsidR="00BC5888" w:rsidRDefault="00BC5888">
      <w:pPr>
        <w:rPr>
          <w:rFonts w:hint="eastAsia"/>
        </w:rPr>
      </w:pPr>
      <w:r>
        <w:rPr>
          <w:rFonts w:hint="eastAsia"/>
        </w:rPr>
        <w:t>随着科技的发展，今天的教室面貌有了翻天覆地的变化。多媒体设备如投影仪、智能白板甚至虚拟现实装置逐渐成为标配，使得教学内容更加生动有趣。网络接入让世界变成了一个没有边界的课堂，学生们可以接触到来自全球的信息资源。灵活多变的教学家具设计，鼓励更加开放式的讨论和小组活动，促进了个性化学习体验的发展。</w:t>
      </w:r>
    </w:p>
    <w:p w14:paraId="2C058D24" w14:textId="77777777" w:rsidR="00BC5888" w:rsidRDefault="00BC5888">
      <w:pPr>
        <w:rPr>
          <w:rFonts w:hint="eastAsia"/>
        </w:rPr>
      </w:pPr>
    </w:p>
    <w:p w14:paraId="00CFD730" w14:textId="77777777" w:rsidR="00BC5888" w:rsidRDefault="00BC5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8CEC" w14:textId="77777777" w:rsidR="00BC5888" w:rsidRDefault="00BC5888">
      <w:pPr>
        <w:rPr>
          <w:rFonts w:hint="eastAsia"/>
        </w:rPr>
      </w:pPr>
      <w:r>
        <w:rPr>
          <w:rFonts w:hint="eastAsia"/>
        </w:rPr>
        <w:t>未来教室的展望</w:t>
      </w:r>
    </w:p>
    <w:p w14:paraId="38208F58" w14:textId="77777777" w:rsidR="00BC5888" w:rsidRDefault="00BC5888">
      <w:pPr>
        <w:rPr>
          <w:rFonts w:hint="eastAsia"/>
        </w:rPr>
      </w:pPr>
      <w:r>
        <w:rPr>
          <w:rFonts w:hint="eastAsia"/>
        </w:rPr>
        <w:t>展望未来，“Jiao Shi”将不再局限于四面墙之内。借助于互联网的力量，远程教育和在线学习平台正改变着我们对于教室的传统认知。无论身处何方，只要有网络连接，每个人都可以参与到这场无界限的知识盛宴之中。然而，无论如何变革，教室的核心价值——即为人类进步提供动力源泉这一点永远不会改变。它将继续作为一个充满可能性的地方，孕育着无限的潜力与梦想。</w:t>
      </w:r>
    </w:p>
    <w:p w14:paraId="1E50D4E8" w14:textId="77777777" w:rsidR="00BC5888" w:rsidRDefault="00BC5888">
      <w:pPr>
        <w:rPr>
          <w:rFonts w:hint="eastAsia"/>
        </w:rPr>
      </w:pPr>
    </w:p>
    <w:p w14:paraId="2F45B98B" w14:textId="77777777" w:rsidR="00BC5888" w:rsidRDefault="00BC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C971" w14:textId="1E048A98" w:rsidR="00A103D3" w:rsidRDefault="00A103D3"/>
    <w:sectPr w:rsidR="00A1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D3"/>
    <w:rsid w:val="00A103D3"/>
    <w:rsid w:val="00BC588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8ACB-192E-4456-B7CF-1DE8C15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