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5EF0" w14:textId="77777777" w:rsidR="00A22419" w:rsidRDefault="00A22419">
      <w:pPr>
        <w:rPr>
          <w:rFonts w:hint="eastAsia"/>
        </w:rPr>
      </w:pPr>
      <w:r>
        <w:rPr>
          <w:rFonts w:hint="eastAsia"/>
        </w:rPr>
        <w:t>教学水平的拼音：Jiao Xue Shui Ping</w:t>
      </w:r>
    </w:p>
    <w:p w14:paraId="6D5914C3" w14:textId="77777777" w:rsidR="00A22419" w:rsidRDefault="00A22419">
      <w:pPr>
        <w:rPr>
          <w:rFonts w:hint="eastAsia"/>
        </w:rPr>
      </w:pPr>
      <w:r>
        <w:rPr>
          <w:rFonts w:hint="eastAsia"/>
        </w:rPr>
        <w:t>在汉语教育领域中，"教学水平"（Jiao Xue Shui Ping）是一个关键概念，它反映了教师传授知识的能力和效果。教学水平不仅涵盖了教师的专业知识、授课技巧，还包括了对学生的理解程度以及如何根据学生的特点来调整教学方法。一个高水平的教学能够激发学生的学习兴趣，帮助他们更有效地吸收知识。</w:t>
      </w:r>
    </w:p>
    <w:p w14:paraId="4848040D" w14:textId="77777777" w:rsidR="00A22419" w:rsidRDefault="00A22419">
      <w:pPr>
        <w:rPr>
          <w:rFonts w:hint="eastAsia"/>
        </w:rPr>
      </w:pPr>
    </w:p>
    <w:p w14:paraId="09804388" w14:textId="77777777" w:rsidR="00A22419" w:rsidRDefault="00A22419">
      <w:pPr>
        <w:rPr>
          <w:rFonts w:hint="eastAsia"/>
        </w:rPr>
      </w:pPr>
      <w:r>
        <w:rPr>
          <w:rFonts w:hint="eastAsia"/>
        </w:rPr>
        <w:t xml:space="preserve"> </w:t>
      </w:r>
    </w:p>
    <w:p w14:paraId="0308F245" w14:textId="77777777" w:rsidR="00A22419" w:rsidRDefault="00A22419">
      <w:pPr>
        <w:rPr>
          <w:rFonts w:hint="eastAsia"/>
        </w:rPr>
      </w:pPr>
      <w:r>
        <w:rPr>
          <w:rFonts w:hint="eastAsia"/>
        </w:rPr>
        <w:t>专业素养与技能</w:t>
      </w:r>
    </w:p>
    <w:p w14:paraId="26F8B03D" w14:textId="77777777" w:rsidR="00A22419" w:rsidRDefault="00A22419">
      <w:pPr>
        <w:rPr>
          <w:rFonts w:hint="eastAsia"/>
        </w:rPr>
      </w:pPr>
      <w:r>
        <w:rPr>
          <w:rFonts w:hint="eastAsia"/>
        </w:rPr>
        <w:t>对于一名教师来说，拥有扎实的专业基础是提升教学水平的前提。这包括深入理解所教授学科的内容，熟悉最新的研究进展，并能将理论联系实际。教师还需要掌握多种教学技能，如课堂管理、提问艺术、互动设计等。这些技能有助于创建积极的学习环境，促进师生之间的交流，使得每一堂课都生动有趣且富有成效。</w:t>
      </w:r>
    </w:p>
    <w:p w14:paraId="36190864" w14:textId="77777777" w:rsidR="00A22419" w:rsidRDefault="00A22419">
      <w:pPr>
        <w:rPr>
          <w:rFonts w:hint="eastAsia"/>
        </w:rPr>
      </w:pPr>
    </w:p>
    <w:p w14:paraId="03779E4E" w14:textId="77777777" w:rsidR="00A22419" w:rsidRDefault="00A22419">
      <w:pPr>
        <w:rPr>
          <w:rFonts w:hint="eastAsia"/>
        </w:rPr>
      </w:pPr>
      <w:r>
        <w:rPr>
          <w:rFonts w:hint="eastAsia"/>
        </w:rPr>
        <w:t xml:space="preserve"> </w:t>
      </w:r>
    </w:p>
    <w:p w14:paraId="7B7C0B8B" w14:textId="77777777" w:rsidR="00A22419" w:rsidRDefault="00A22419">
      <w:pPr>
        <w:rPr>
          <w:rFonts w:hint="eastAsia"/>
        </w:rPr>
      </w:pPr>
      <w:r>
        <w:rPr>
          <w:rFonts w:hint="eastAsia"/>
        </w:rPr>
        <w:t>个性化教学的重要性</w:t>
      </w:r>
    </w:p>
    <w:p w14:paraId="37D51E24" w14:textId="77777777" w:rsidR="00A22419" w:rsidRDefault="00A22419">
      <w:pPr>
        <w:rPr>
          <w:rFonts w:hint="eastAsia"/>
        </w:rPr>
      </w:pPr>
      <w:r>
        <w:rPr>
          <w:rFonts w:hint="eastAsia"/>
        </w:rPr>
        <w:t>每个学生都是独一无二的个体，他们有着不同的学习风格和节奏。因此，优秀的教师会注重因材施教，即根据每个学生的特点制定相应的教学方案。通过观察和评估，教师可以更好地了解学生的需求，从而提供更加个性化的指导和支持。这种方法不仅能提高学生的学习效率，还能增强他们的自信心和成就感。</w:t>
      </w:r>
    </w:p>
    <w:p w14:paraId="322F2332" w14:textId="77777777" w:rsidR="00A22419" w:rsidRDefault="00A22419">
      <w:pPr>
        <w:rPr>
          <w:rFonts w:hint="eastAsia"/>
        </w:rPr>
      </w:pPr>
    </w:p>
    <w:p w14:paraId="45802060" w14:textId="77777777" w:rsidR="00A22419" w:rsidRDefault="00A22419">
      <w:pPr>
        <w:rPr>
          <w:rFonts w:hint="eastAsia"/>
        </w:rPr>
      </w:pPr>
      <w:r>
        <w:rPr>
          <w:rFonts w:hint="eastAsia"/>
        </w:rPr>
        <w:t xml:space="preserve"> </w:t>
      </w:r>
    </w:p>
    <w:p w14:paraId="06879D2B" w14:textId="77777777" w:rsidR="00A22419" w:rsidRDefault="00A22419">
      <w:pPr>
        <w:rPr>
          <w:rFonts w:hint="eastAsia"/>
        </w:rPr>
      </w:pPr>
      <w:r>
        <w:rPr>
          <w:rFonts w:hint="eastAsia"/>
        </w:rPr>
        <w:t>持续的专业发展</w:t>
      </w:r>
    </w:p>
    <w:p w14:paraId="322075DC" w14:textId="77777777" w:rsidR="00A22419" w:rsidRDefault="00A22419">
      <w:pPr>
        <w:rPr>
          <w:rFonts w:hint="eastAsia"/>
        </w:rPr>
      </w:pPr>
      <w:r>
        <w:rPr>
          <w:rFonts w:hint="eastAsia"/>
        </w:rPr>
        <w:t>为了保持并不断提高自己的教学水平，教师必须不断学习新知识，探索新的教学方法和技术。参加培训课程、研讨会或同行间的交流活动都是很好的途径。教师还应该勇于尝试创新，在实践中总结经验教训，不断完善自己的教学模式。在这个过程中，反馈机制也起着重要作用，来自同事、学生及其家长的意见可以帮助教师发现不足之处并加以改进。</w:t>
      </w:r>
    </w:p>
    <w:p w14:paraId="625BEF69" w14:textId="77777777" w:rsidR="00A22419" w:rsidRDefault="00A22419">
      <w:pPr>
        <w:rPr>
          <w:rFonts w:hint="eastAsia"/>
        </w:rPr>
      </w:pPr>
    </w:p>
    <w:p w14:paraId="1F3D073C" w14:textId="77777777" w:rsidR="00A22419" w:rsidRDefault="00A22419">
      <w:pPr>
        <w:rPr>
          <w:rFonts w:hint="eastAsia"/>
        </w:rPr>
      </w:pPr>
      <w:r>
        <w:rPr>
          <w:rFonts w:hint="eastAsia"/>
        </w:rPr>
        <w:t xml:space="preserve"> </w:t>
      </w:r>
    </w:p>
    <w:p w14:paraId="7C816AFD" w14:textId="77777777" w:rsidR="00A22419" w:rsidRDefault="00A22419">
      <w:pPr>
        <w:rPr>
          <w:rFonts w:hint="eastAsia"/>
        </w:rPr>
      </w:pPr>
      <w:r>
        <w:rPr>
          <w:rFonts w:hint="eastAsia"/>
        </w:rPr>
        <w:t>评价体系的作用</w:t>
      </w:r>
    </w:p>
    <w:p w14:paraId="76EC1B68" w14:textId="77777777" w:rsidR="00A22419" w:rsidRDefault="00A22419">
      <w:pPr>
        <w:rPr>
          <w:rFonts w:hint="eastAsia"/>
        </w:rPr>
      </w:pPr>
      <w:r>
        <w:rPr>
          <w:rFonts w:hint="eastAsia"/>
        </w:rPr>
        <w:t>建立科学合理的评价体系对于衡量和提升教学水平至关重要。一个好的评价系统应该综合考虑多方面因素，例如教学质量、学生成绩进步情况、课堂氛围等。定期进行自我评估和外部审查可以使教师清楚地认识到自己工作的优缺点，进而有针对性地采取措施加以优化。更重要的是，这样的评价过程本身就是一个促进教师成长和发展的好机会。</w:t>
      </w:r>
    </w:p>
    <w:p w14:paraId="0633F29C" w14:textId="77777777" w:rsidR="00A22419" w:rsidRDefault="00A22419">
      <w:pPr>
        <w:rPr>
          <w:rFonts w:hint="eastAsia"/>
        </w:rPr>
      </w:pPr>
    </w:p>
    <w:p w14:paraId="180BEFD1" w14:textId="77777777" w:rsidR="00A22419" w:rsidRDefault="00A22419">
      <w:pPr>
        <w:rPr>
          <w:rFonts w:hint="eastAsia"/>
        </w:rPr>
      </w:pPr>
      <w:r>
        <w:rPr>
          <w:rFonts w:hint="eastAsia"/>
        </w:rPr>
        <w:t xml:space="preserve"> </w:t>
      </w:r>
    </w:p>
    <w:p w14:paraId="061C8869" w14:textId="77777777" w:rsidR="00A22419" w:rsidRDefault="00A22419">
      <w:pPr>
        <w:rPr>
          <w:rFonts w:hint="eastAsia"/>
        </w:rPr>
      </w:pPr>
      <w:r>
        <w:rPr>
          <w:rFonts w:hint="eastAsia"/>
        </w:rPr>
        <w:t>最后的总结</w:t>
      </w:r>
    </w:p>
    <w:p w14:paraId="028257C6" w14:textId="77777777" w:rsidR="00A22419" w:rsidRDefault="00A22419">
      <w:pPr>
        <w:rPr>
          <w:rFonts w:hint="eastAsia"/>
        </w:rPr>
      </w:pPr>
      <w:r>
        <w:rPr>
          <w:rFonts w:hint="eastAsia"/>
        </w:rPr>
        <w:t>教学水平的高低直接影响着教育质量的好坏。作为一名合格乃至卓越的教师，需要具备深厚的专业背景、灵活多样的教学手段、关注个体差异的态度以及追求卓越的精神。只有这样，才能真正实现教书育人的目标，为社会培养出更多优秀的人才。</w:t>
      </w:r>
    </w:p>
    <w:p w14:paraId="5DF8A74B" w14:textId="77777777" w:rsidR="00A22419" w:rsidRDefault="00A22419">
      <w:pPr>
        <w:rPr>
          <w:rFonts w:hint="eastAsia"/>
        </w:rPr>
      </w:pPr>
    </w:p>
    <w:p w14:paraId="7B39523B" w14:textId="77777777" w:rsidR="00A22419" w:rsidRDefault="00A22419">
      <w:pPr>
        <w:rPr>
          <w:rFonts w:hint="eastAsia"/>
        </w:rPr>
      </w:pPr>
      <w:r>
        <w:rPr>
          <w:rFonts w:hint="eastAsia"/>
        </w:rPr>
        <w:t>本文是由懂得生活网（dongdeshenghuo.com）为大家创作</w:t>
      </w:r>
    </w:p>
    <w:p w14:paraId="250533D8" w14:textId="2736C53C" w:rsidR="007058A6" w:rsidRDefault="007058A6"/>
    <w:sectPr w:rsidR="0070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6"/>
    <w:rsid w:val="007058A6"/>
    <w:rsid w:val="00A2241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9E794-8920-470C-90B8-0D7D2AD8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8A6"/>
    <w:rPr>
      <w:rFonts w:cstheme="majorBidi"/>
      <w:color w:val="2F5496" w:themeColor="accent1" w:themeShade="BF"/>
      <w:sz w:val="28"/>
      <w:szCs w:val="28"/>
    </w:rPr>
  </w:style>
  <w:style w:type="character" w:customStyle="1" w:styleId="50">
    <w:name w:val="标题 5 字符"/>
    <w:basedOn w:val="a0"/>
    <w:link w:val="5"/>
    <w:uiPriority w:val="9"/>
    <w:semiHidden/>
    <w:rsid w:val="007058A6"/>
    <w:rPr>
      <w:rFonts w:cstheme="majorBidi"/>
      <w:color w:val="2F5496" w:themeColor="accent1" w:themeShade="BF"/>
      <w:sz w:val="24"/>
    </w:rPr>
  </w:style>
  <w:style w:type="character" w:customStyle="1" w:styleId="60">
    <w:name w:val="标题 6 字符"/>
    <w:basedOn w:val="a0"/>
    <w:link w:val="6"/>
    <w:uiPriority w:val="9"/>
    <w:semiHidden/>
    <w:rsid w:val="007058A6"/>
    <w:rPr>
      <w:rFonts w:cstheme="majorBidi"/>
      <w:b/>
      <w:bCs/>
      <w:color w:val="2F5496" w:themeColor="accent1" w:themeShade="BF"/>
    </w:rPr>
  </w:style>
  <w:style w:type="character" w:customStyle="1" w:styleId="70">
    <w:name w:val="标题 7 字符"/>
    <w:basedOn w:val="a0"/>
    <w:link w:val="7"/>
    <w:uiPriority w:val="9"/>
    <w:semiHidden/>
    <w:rsid w:val="007058A6"/>
    <w:rPr>
      <w:rFonts w:cstheme="majorBidi"/>
      <w:b/>
      <w:bCs/>
      <w:color w:val="595959" w:themeColor="text1" w:themeTint="A6"/>
    </w:rPr>
  </w:style>
  <w:style w:type="character" w:customStyle="1" w:styleId="80">
    <w:name w:val="标题 8 字符"/>
    <w:basedOn w:val="a0"/>
    <w:link w:val="8"/>
    <w:uiPriority w:val="9"/>
    <w:semiHidden/>
    <w:rsid w:val="007058A6"/>
    <w:rPr>
      <w:rFonts w:cstheme="majorBidi"/>
      <w:color w:val="595959" w:themeColor="text1" w:themeTint="A6"/>
    </w:rPr>
  </w:style>
  <w:style w:type="character" w:customStyle="1" w:styleId="90">
    <w:name w:val="标题 9 字符"/>
    <w:basedOn w:val="a0"/>
    <w:link w:val="9"/>
    <w:uiPriority w:val="9"/>
    <w:semiHidden/>
    <w:rsid w:val="007058A6"/>
    <w:rPr>
      <w:rFonts w:eastAsiaTheme="majorEastAsia" w:cstheme="majorBidi"/>
      <w:color w:val="595959" w:themeColor="text1" w:themeTint="A6"/>
    </w:rPr>
  </w:style>
  <w:style w:type="paragraph" w:styleId="a3">
    <w:name w:val="Title"/>
    <w:basedOn w:val="a"/>
    <w:next w:val="a"/>
    <w:link w:val="a4"/>
    <w:uiPriority w:val="10"/>
    <w:qFormat/>
    <w:rsid w:val="00705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8A6"/>
    <w:pPr>
      <w:spacing w:before="160"/>
      <w:jc w:val="center"/>
    </w:pPr>
    <w:rPr>
      <w:i/>
      <w:iCs/>
      <w:color w:val="404040" w:themeColor="text1" w:themeTint="BF"/>
    </w:rPr>
  </w:style>
  <w:style w:type="character" w:customStyle="1" w:styleId="a8">
    <w:name w:val="引用 字符"/>
    <w:basedOn w:val="a0"/>
    <w:link w:val="a7"/>
    <w:uiPriority w:val="29"/>
    <w:rsid w:val="007058A6"/>
    <w:rPr>
      <w:i/>
      <w:iCs/>
      <w:color w:val="404040" w:themeColor="text1" w:themeTint="BF"/>
    </w:rPr>
  </w:style>
  <w:style w:type="paragraph" w:styleId="a9">
    <w:name w:val="List Paragraph"/>
    <w:basedOn w:val="a"/>
    <w:uiPriority w:val="34"/>
    <w:qFormat/>
    <w:rsid w:val="007058A6"/>
    <w:pPr>
      <w:ind w:left="720"/>
      <w:contextualSpacing/>
    </w:pPr>
  </w:style>
  <w:style w:type="character" w:styleId="aa">
    <w:name w:val="Intense Emphasis"/>
    <w:basedOn w:val="a0"/>
    <w:uiPriority w:val="21"/>
    <w:qFormat/>
    <w:rsid w:val="007058A6"/>
    <w:rPr>
      <w:i/>
      <w:iCs/>
      <w:color w:val="2F5496" w:themeColor="accent1" w:themeShade="BF"/>
    </w:rPr>
  </w:style>
  <w:style w:type="paragraph" w:styleId="ab">
    <w:name w:val="Intense Quote"/>
    <w:basedOn w:val="a"/>
    <w:next w:val="a"/>
    <w:link w:val="ac"/>
    <w:uiPriority w:val="30"/>
    <w:qFormat/>
    <w:rsid w:val="00705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8A6"/>
    <w:rPr>
      <w:i/>
      <w:iCs/>
      <w:color w:val="2F5496" w:themeColor="accent1" w:themeShade="BF"/>
    </w:rPr>
  </w:style>
  <w:style w:type="character" w:styleId="ad">
    <w:name w:val="Intense Reference"/>
    <w:basedOn w:val="a0"/>
    <w:uiPriority w:val="32"/>
    <w:qFormat/>
    <w:rsid w:val="00705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