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0373" w14:textId="77777777" w:rsidR="00077346" w:rsidRDefault="00077346">
      <w:pPr>
        <w:rPr>
          <w:rFonts w:hint="eastAsia"/>
        </w:rPr>
      </w:pPr>
      <w:r>
        <w:rPr>
          <w:rFonts w:hint="eastAsia"/>
        </w:rPr>
        <w:t>搭船的鸟注音组词和的拼音：开启语言学习之旅</w:t>
      </w:r>
    </w:p>
    <w:p w14:paraId="1EDD1CCF" w14:textId="77777777" w:rsidR="00077346" w:rsidRDefault="00077346">
      <w:pPr>
        <w:rPr>
          <w:rFonts w:hint="eastAsia"/>
        </w:rPr>
      </w:pPr>
      <w:r>
        <w:rPr>
          <w:rFonts w:hint="eastAsia"/>
        </w:rPr>
        <w:t>在中国的语言文化长河中，汉字承载着丰富的历史与情感。每个字都像是一个小小的宇宙，蕴含着无限的故事。“搭船的鸟”这个短语不仅描绘了一幅生动的画面，也为我们提供了一个探索汉语拼音和词汇构成的机会。通过了解“搭船的鸟”的注音、组词及其拼音，我们可以更深入地理解汉语的魅力。</w:t>
      </w:r>
    </w:p>
    <w:p w14:paraId="5984DA22" w14:textId="77777777" w:rsidR="00077346" w:rsidRDefault="00077346">
      <w:pPr>
        <w:rPr>
          <w:rFonts w:hint="eastAsia"/>
        </w:rPr>
      </w:pPr>
    </w:p>
    <w:p w14:paraId="1FA67363" w14:textId="77777777" w:rsidR="00077346" w:rsidRDefault="00077346">
      <w:pPr>
        <w:rPr>
          <w:rFonts w:hint="eastAsia"/>
        </w:rPr>
      </w:pPr>
      <w:r>
        <w:rPr>
          <w:rFonts w:hint="eastAsia"/>
        </w:rPr>
        <w:t xml:space="preserve"> </w:t>
      </w:r>
    </w:p>
    <w:p w14:paraId="178CA860" w14:textId="77777777" w:rsidR="00077346" w:rsidRDefault="00077346">
      <w:pPr>
        <w:rPr>
          <w:rFonts w:hint="eastAsia"/>
        </w:rPr>
      </w:pPr>
      <w:r>
        <w:rPr>
          <w:rFonts w:hint="eastAsia"/>
        </w:rPr>
        <w:t>“搭”的世界：多义字的魅力</w:t>
      </w:r>
    </w:p>
    <w:p w14:paraId="1C4EED15" w14:textId="77777777" w:rsidR="00077346" w:rsidRDefault="00077346">
      <w:pPr>
        <w:rPr>
          <w:rFonts w:hint="eastAsia"/>
        </w:rPr>
      </w:pPr>
      <w:r>
        <w:rPr>
          <w:rFonts w:hint="eastAsia"/>
        </w:rPr>
        <w:t>“搭”（dā）是一个多义字，在不同的语境下有着多种解释。它既可以表示连接或结合的意思，如“搭桥”，也可以指代乘坐某种交通工具的行为，例如“搭车”。当提到“搭船”时，我们指的是人或物借助船只进行水上移动的过程。在日常生活中，“搭”还可以用来形容临时性的构造或者行为，像“搭建”、“搭配”等词语，充分展现了这个字的灵活性。</w:t>
      </w:r>
    </w:p>
    <w:p w14:paraId="1C52E379" w14:textId="77777777" w:rsidR="00077346" w:rsidRDefault="00077346">
      <w:pPr>
        <w:rPr>
          <w:rFonts w:hint="eastAsia"/>
        </w:rPr>
      </w:pPr>
    </w:p>
    <w:p w14:paraId="5862C469" w14:textId="77777777" w:rsidR="00077346" w:rsidRDefault="00077346">
      <w:pPr>
        <w:rPr>
          <w:rFonts w:hint="eastAsia"/>
        </w:rPr>
      </w:pPr>
      <w:r>
        <w:rPr>
          <w:rFonts w:hint="eastAsia"/>
        </w:rPr>
        <w:t xml:space="preserve"> </w:t>
      </w:r>
    </w:p>
    <w:p w14:paraId="4379061A" w14:textId="77777777" w:rsidR="00077346" w:rsidRDefault="00077346">
      <w:pPr>
        <w:rPr>
          <w:rFonts w:hint="eastAsia"/>
        </w:rPr>
      </w:pPr>
      <w:r>
        <w:rPr>
          <w:rFonts w:hint="eastAsia"/>
        </w:rPr>
        <w:t>“船”的航行：从古至今的交通工具</w:t>
      </w:r>
    </w:p>
    <w:p w14:paraId="2315A324" w14:textId="77777777" w:rsidR="00077346" w:rsidRDefault="00077346">
      <w:pPr>
        <w:rPr>
          <w:rFonts w:hint="eastAsia"/>
        </w:rPr>
      </w:pPr>
      <w:r>
        <w:rPr>
          <w:rFonts w:hint="eastAsia"/>
        </w:rPr>
        <w:t>接下来是“船”（chuán），作为人类历史上最早发明的交通工具之一，船的重要性不言而喻。它不仅帮助人们跨越江河湖海，促进了贸易交流，而且在文学作品中常常被赋予浪漫主义色彩。对于“搭船”而言，“船”扮演着至关重要的角色——它是乘客们安全抵达目的地的关键载体。“船”还可以组成很多其他有趣的词汇，比如“帆船”、“游船”、“货船”，每一个词背后都有着独特的故事等待着我们去发现。</w:t>
      </w:r>
    </w:p>
    <w:p w14:paraId="43A7001A" w14:textId="77777777" w:rsidR="00077346" w:rsidRDefault="00077346">
      <w:pPr>
        <w:rPr>
          <w:rFonts w:hint="eastAsia"/>
        </w:rPr>
      </w:pPr>
    </w:p>
    <w:p w14:paraId="55052C6F" w14:textId="77777777" w:rsidR="00077346" w:rsidRDefault="00077346">
      <w:pPr>
        <w:rPr>
          <w:rFonts w:hint="eastAsia"/>
        </w:rPr>
      </w:pPr>
      <w:r>
        <w:rPr>
          <w:rFonts w:hint="eastAsia"/>
        </w:rPr>
        <w:t xml:space="preserve"> </w:t>
      </w:r>
    </w:p>
    <w:p w14:paraId="3BC8346A" w14:textId="77777777" w:rsidR="00077346" w:rsidRDefault="00077346">
      <w:pPr>
        <w:rPr>
          <w:rFonts w:hint="eastAsia"/>
        </w:rPr>
      </w:pPr>
      <w:r>
        <w:rPr>
          <w:rFonts w:hint="eastAsia"/>
        </w:rPr>
        <w:t>“的”的用法：定语标记与语气助词</w:t>
      </w:r>
    </w:p>
    <w:p w14:paraId="407DA53B" w14:textId="77777777" w:rsidR="00077346" w:rsidRDefault="00077346">
      <w:pPr>
        <w:rPr>
          <w:rFonts w:hint="eastAsia"/>
        </w:rPr>
      </w:pPr>
      <w:r>
        <w:rPr>
          <w:rFonts w:hint="eastAsia"/>
        </w:rPr>
        <w:t>“的”（de）看似简单，却有着不可忽视的作用。它既可以作为定语标记来修饰名词，表明所属关系；又可以作为语气助词出现在句尾，表达肯定或强调的意思。在“搭船的鸟”这句话里，“的”起到了连接主谓结构的作用，使得整个句子更加流畅自然。“的”还能够与其他虚词配合使用，形成诸如“似的”、“似的地”这样的固定搭配，为汉语增添了更多的变化。</w:t>
      </w:r>
    </w:p>
    <w:p w14:paraId="2C3D1784" w14:textId="77777777" w:rsidR="00077346" w:rsidRDefault="00077346">
      <w:pPr>
        <w:rPr>
          <w:rFonts w:hint="eastAsia"/>
        </w:rPr>
      </w:pPr>
    </w:p>
    <w:p w14:paraId="494BB28B" w14:textId="77777777" w:rsidR="00077346" w:rsidRDefault="00077346">
      <w:pPr>
        <w:rPr>
          <w:rFonts w:hint="eastAsia"/>
        </w:rPr>
      </w:pPr>
      <w:r>
        <w:rPr>
          <w:rFonts w:hint="eastAsia"/>
        </w:rPr>
        <w:t xml:space="preserve"> </w:t>
      </w:r>
    </w:p>
    <w:p w14:paraId="33DD2316" w14:textId="77777777" w:rsidR="00077346" w:rsidRDefault="00077346">
      <w:pPr>
        <w:rPr>
          <w:rFonts w:hint="eastAsia"/>
        </w:rPr>
      </w:pPr>
      <w:r>
        <w:rPr>
          <w:rFonts w:hint="eastAsia"/>
        </w:rPr>
        <w:t>“鸟”的天空：自由飞翔的象征</w:t>
      </w:r>
    </w:p>
    <w:p w14:paraId="1BD0CABC" w14:textId="77777777" w:rsidR="00077346" w:rsidRDefault="00077346">
      <w:pPr>
        <w:rPr>
          <w:rFonts w:hint="eastAsia"/>
        </w:rPr>
      </w:pPr>
      <w:r>
        <w:rPr>
          <w:rFonts w:hint="eastAsia"/>
        </w:rPr>
        <w:t>最后但同样重要的是“鸟”（niǎo）。鸟类以其优美的身姿和悦耳的歌声成为自然界中最受欢迎的生物之一。它们象征着自由、灵动以及对未知世界的探索精神。当我们谈论“搭船的鸟”时，似乎可以看到一只勇敢的小鸟站在船头，随着波浪起伏振翅欲飞的画面。这不仅仅是一只普通的鸟，更是梦想家的形象写照。围绕“鸟”还有很多美丽的传说和诗句流传至今，如“鸟贵有翼”、“惊弓之鸟”，这些都反映了古人对鸟儿的喜爱之情。</w:t>
      </w:r>
    </w:p>
    <w:p w14:paraId="410222FE" w14:textId="77777777" w:rsidR="00077346" w:rsidRDefault="00077346">
      <w:pPr>
        <w:rPr>
          <w:rFonts w:hint="eastAsia"/>
        </w:rPr>
      </w:pPr>
    </w:p>
    <w:p w14:paraId="05E7EBA9" w14:textId="77777777" w:rsidR="00077346" w:rsidRDefault="00077346">
      <w:pPr>
        <w:rPr>
          <w:rFonts w:hint="eastAsia"/>
        </w:rPr>
      </w:pPr>
      <w:r>
        <w:rPr>
          <w:rFonts w:hint="eastAsia"/>
        </w:rPr>
        <w:t xml:space="preserve"> </w:t>
      </w:r>
    </w:p>
    <w:p w14:paraId="4E64A314" w14:textId="77777777" w:rsidR="00077346" w:rsidRDefault="00077346">
      <w:pPr>
        <w:rPr>
          <w:rFonts w:hint="eastAsia"/>
        </w:rPr>
      </w:pPr>
      <w:r>
        <w:rPr>
          <w:rFonts w:hint="eastAsia"/>
        </w:rPr>
        <w:t>总结：“搭船的鸟”的拼音与组词</w:t>
      </w:r>
    </w:p>
    <w:p w14:paraId="6C512F03" w14:textId="77777777" w:rsidR="00077346" w:rsidRDefault="00077346">
      <w:pPr>
        <w:rPr>
          <w:rFonts w:hint="eastAsia"/>
        </w:rPr>
      </w:pPr>
      <w:r>
        <w:rPr>
          <w:rFonts w:hint="eastAsia"/>
        </w:rPr>
        <w:t>“搭船的鸟”这四个字分别对应着汉语拼音中的dā chuán de niǎo。通过对每个字含义及用法的学习，我们不仅掌握了正确的发音方法，更重要的是领略到了汉语博大精深的文化内涵。无论是讲述故事还是创作诗歌，“搭船的鸟”都能激发我们的想象力，带给我们无尽的灵感源泉。</w:t>
      </w:r>
    </w:p>
    <w:p w14:paraId="782AB7AF" w14:textId="77777777" w:rsidR="00077346" w:rsidRDefault="00077346">
      <w:pPr>
        <w:rPr>
          <w:rFonts w:hint="eastAsia"/>
        </w:rPr>
      </w:pPr>
    </w:p>
    <w:p w14:paraId="37CFA4A2" w14:textId="77777777" w:rsidR="00077346" w:rsidRDefault="00077346">
      <w:pPr>
        <w:rPr>
          <w:rFonts w:hint="eastAsia"/>
        </w:rPr>
      </w:pPr>
      <w:r>
        <w:rPr>
          <w:rFonts w:hint="eastAsia"/>
        </w:rPr>
        <w:t>本文是由懂得生活网（dongdeshenghuo.com）为大家创作</w:t>
      </w:r>
    </w:p>
    <w:p w14:paraId="4CDB66E7" w14:textId="19D5BD66" w:rsidR="00FE72CC" w:rsidRDefault="00FE72CC"/>
    <w:sectPr w:rsidR="00FE7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CC"/>
    <w:rsid w:val="00077346"/>
    <w:rsid w:val="002D2887"/>
    <w:rsid w:val="00FE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F02591-ACDA-4FF2-9A72-696573D5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2CC"/>
    <w:rPr>
      <w:rFonts w:cstheme="majorBidi"/>
      <w:color w:val="2F5496" w:themeColor="accent1" w:themeShade="BF"/>
      <w:sz w:val="28"/>
      <w:szCs w:val="28"/>
    </w:rPr>
  </w:style>
  <w:style w:type="character" w:customStyle="1" w:styleId="50">
    <w:name w:val="标题 5 字符"/>
    <w:basedOn w:val="a0"/>
    <w:link w:val="5"/>
    <w:uiPriority w:val="9"/>
    <w:semiHidden/>
    <w:rsid w:val="00FE72CC"/>
    <w:rPr>
      <w:rFonts w:cstheme="majorBidi"/>
      <w:color w:val="2F5496" w:themeColor="accent1" w:themeShade="BF"/>
      <w:sz w:val="24"/>
    </w:rPr>
  </w:style>
  <w:style w:type="character" w:customStyle="1" w:styleId="60">
    <w:name w:val="标题 6 字符"/>
    <w:basedOn w:val="a0"/>
    <w:link w:val="6"/>
    <w:uiPriority w:val="9"/>
    <w:semiHidden/>
    <w:rsid w:val="00FE72CC"/>
    <w:rPr>
      <w:rFonts w:cstheme="majorBidi"/>
      <w:b/>
      <w:bCs/>
      <w:color w:val="2F5496" w:themeColor="accent1" w:themeShade="BF"/>
    </w:rPr>
  </w:style>
  <w:style w:type="character" w:customStyle="1" w:styleId="70">
    <w:name w:val="标题 7 字符"/>
    <w:basedOn w:val="a0"/>
    <w:link w:val="7"/>
    <w:uiPriority w:val="9"/>
    <w:semiHidden/>
    <w:rsid w:val="00FE72CC"/>
    <w:rPr>
      <w:rFonts w:cstheme="majorBidi"/>
      <w:b/>
      <w:bCs/>
      <w:color w:val="595959" w:themeColor="text1" w:themeTint="A6"/>
    </w:rPr>
  </w:style>
  <w:style w:type="character" w:customStyle="1" w:styleId="80">
    <w:name w:val="标题 8 字符"/>
    <w:basedOn w:val="a0"/>
    <w:link w:val="8"/>
    <w:uiPriority w:val="9"/>
    <w:semiHidden/>
    <w:rsid w:val="00FE72CC"/>
    <w:rPr>
      <w:rFonts w:cstheme="majorBidi"/>
      <w:color w:val="595959" w:themeColor="text1" w:themeTint="A6"/>
    </w:rPr>
  </w:style>
  <w:style w:type="character" w:customStyle="1" w:styleId="90">
    <w:name w:val="标题 9 字符"/>
    <w:basedOn w:val="a0"/>
    <w:link w:val="9"/>
    <w:uiPriority w:val="9"/>
    <w:semiHidden/>
    <w:rsid w:val="00FE72CC"/>
    <w:rPr>
      <w:rFonts w:eastAsiaTheme="majorEastAsia" w:cstheme="majorBidi"/>
      <w:color w:val="595959" w:themeColor="text1" w:themeTint="A6"/>
    </w:rPr>
  </w:style>
  <w:style w:type="paragraph" w:styleId="a3">
    <w:name w:val="Title"/>
    <w:basedOn w:val="a"/>
    <w:next w:val="a"/>
    <w:link w:val="a4"/>
    <w:uiPriority w:val="10"/>
    <w:qFormat/>
    <w:rsid w:val="00FE7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2CC"/>
    <w:pPr>
      <w:spacing w:before="160"/>
      <w:jc w:val="center"/>
    </w:pPr>
    <w:rPr>
      <w:i/>
      <w:iCs/>
      <w:color w:val="404040" w:themeColor="text1" w:themeTint="BF"/>
    </w:rPr>
  </w:style>
  <w:style w:type="character" w:customStyle="1" w:styleId="a8">
    <w:name w:val="引用 字符"/>
    <w:basedOn w:val="a0"/>
    <w:link w:val="a7"/>
    <w:uiPriority w:val="29"/>
    <w:rsid w:val="00FE72CC"/>
    <w:rPr>
      <w:i/>
      <w:iCs/>
      <w:color w:val="404040" w:themeColor="text1" w:themeTint="BF"/>
    </w:rPr>
  </w:style>
  <w:style w:type="paragraph" w:styleId="a9">
    <w:name w:val="List Paragraph"/>
    <w:basedOn w:val="a"/>
    <w:uiPriority w:val="34"/>
    <w:qFormat/>
    <w:rsid w:val="00FE72CC"/>
    <w:pPr>
      <w:ind w:left="720"/>
      <w:contextualSpacing/>
    </w:pPr>
  </w:style>
  <w:style w:type="character" w:styleId="aa">
    <w:name w:val="Intense Emphasis"/>
    <w:basedOn w:val="a0"/>
    <w:uiPriority w:val="21"/>
    <w:qFormat/>
    <w:rsid w:val="00FE72CC"/>
    <w:rPr>
      <w:i/>
      <w:iCs/>
      <w:color w:val="2F5496" w:themeColor="accent1" w:themeShade="BF"/>
    </w:rPr>
  </w:style>
  <w:style w:type="paragraph" w:styleId="ab">
    <w:name w:val="Intense Quote"/>
    <w:basedOn w:val="a"/>
    <w:next w:val="a"/>
    <w:link w:val="ac"/>
    <w:uiPriority w:val="30"/>
    <w:qFormat/>
    <w:rsid w:val="00FE7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2CC"/>
    <w:rPr>
      <w:i/>
      <w:iCs/>
      <w:color w:val="2F5496" w:themeColor="accent1" w:themeShade="BF"/>
    </w:rPr>
  </w:style>
  <w:style w:type="character" w:styleId="ad">
    <w:name w:val="Intense Reference"/>
    <w:basedOn w:val="a0"/>
    <w:uiPriority w:val="32"/>
    <w:qFormat/>
    <w:rsid w:val="00FE7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