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0BAC3" w14:textId="77777777" w:rsidR="004D4311" w:rsidRDefault="004D4311">
      <w:pPr>
        <w:rPr>
          <w:rFonts w:hint="eastAsia"/>
        </w:rPr>
      </w:pPr>
      <w:r>
        <w:rPr>
          <w:rFonts w:hint="eastAsia"/>
        </w:rPr>
        <w:t>搭乘火箭的拼音：Tuo Cheng Luo Ji De Pin Yin</w:t>
      </w:r>
    </w:p>
    <w:p w14:paraId="31A51785" w14:textId="77777777" w:rsidR="004D4311" w:rsidRDefault="004D4311">
      <w:pPr>
        <w:rPr>
          <w:rFonts w:hint="eastAsia"/>
        </w:rPr>
      </w:pPr>
      <w:r>
        <w:rPr>
          <w:rFonts w:hint="eastAsia"/>
        </w:rPr>
        <w:t>在汉语中，“搭乘火箭”直译为“乘坐火箭”，其拼音是 “dān chéng huǒ jiàn”。然而，这种表达通常不会直接用于描述实际的航天活动。实际上，当谈论到人类或物体通过火箭发射进入太空时，我们使用的是更专业的术语，如“载人航天”（zài rén háng tiān）或“卫星发射”（wèi xīng fā shè）。但是，作为比喻，“搭乘火箭”可以用来形容某事进展得非常迅速，就像火箭升空一样快。</w:t>
      </w:r>
    </w:p>
    <w:p w14:paraId="55183750" w14:textId="77777777" w:rsidR="004D4311" w:rsidRDefault="004D4311">
      <w:pPr>
        <w:rPr>
          <w:rFonts w:hint="eastAsia"/>
        </w:rPr>
      </w:pPr>
    </w:p>
    <w:p w14:paraId="5C4C9FF3" w14:textId="77777777" w:rsidR="004D4311" w:rsidRDefault="004D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A7D6" w14:textId="77777777" w:rsidR="004D4311" w:rsidRDefault="004D4311">
      <w:pPr>
        <w:rPr>
          <w:rFonts w:hint="eastAsia"/>
        </w:rPr>
      </w:pPr>
      <w:r>
        <w:rPr>
          <w:rFonts w:hint="eastAsia"/>
        </w:rPr>
        <w:t>火箭技术的历史发展</w:t>
      </w:r>
    </w:p>
    <w:p w14:paraId="312B2C29" w14:textId="77777777" w:rsidR="004D4311" w:rsidRDefault="004D4311">
      <w:pPr>
        <w:rPr>
          <w:rFonts w:hint="eastAsia"/>
        </w:rPr>
      </w:pPr>
      <w:r>
        <w:rPr>
          <w:rFonts w:hint="eastAsia"/>
        </w:rPr>
        <w:t>火箭的概念和初步应用可追溯至中国古代。最早的火箭形式是一种军事武器，利用火药产生的推力来推动箭矢飞行。到了近现代，随着物理学和工程学的进步，特别是牛顿第三定律的提出，为理解火箭的工作原理提供了理论基础。20世纪初，俄国科学家齐奥尔科夫斯基、美国的戈达德以及德国的冯·布劳恩等先驱者奠定了现代火箭技术的基础。二战后，美苏两国展开了激烈的太空竞赛，最终促使了人类首次成功登月。</w:t>
      </w:r>
    </w:p>
    <w:p w14:paraId="1121F01A" w14:textId="77777777" w:rsidR="004D4311" w:rsidRDefault="004D4311">
      <w:pPr>
        <w:rPr>
          <w:rFonts w:hint="eastAsia"/>
        </w:rPr>
      </w:pPr>
    </w:p>
    <w:p w14:paraId="7929B111" w14:textId="77777777" w:rsidR="004D4311" w:rsidRDefault="004D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E24C" w14:textId="77777777" w:rsidR="004D4311" w:rsidRDefault="004D4311">
      <w:pPr>
        <w:rPr>
          <w:rFonts w:hint="eastAsia"/>
        </w:rPr>
      </w:pPr>
      <w:r>
        <w:rPr>
          <w:rFonts w:hint="eastAsia"/>
        </w:rPr>
        <w:t>从地面到轨道：火箭的基本构造与工作原理</w:t>
      </w:r>
    </w:p>
    <w:p w14:paraId="45B7CF44" w14:textId="77777777" w:rsidR="004D4311" w:rsidRDefault="004D4311">
      <w:pPr>
        <w:rPr>
          <w:rFonts w:hint="eastAsia"/>
        </w:rPr>
      </w:pPr>
      <w:r>
        <w:rPr>
          <w:rFonts w:hint="eastAsia"/>
        </w:rPr>
        <w:t>现代运载火箭主要由推进系统、结构系统、控制系统和有效载荷组成。推进系统包含发动机和燃料箱，负责产生足够的推力克服地球重力；结构系统则确保火箭整体强度及稳定性；控制系统使火箭能够按照预定轨迹飞行；而有效载荷是指需要送入太空的人造卫星、探测器或者宇航员。火箭发射时，通过燃烧燃料释放能量，并依据反作用力原理将火箭推向空中，直至达到逃逸速度，从而进入预定轨道。</w:t>
      </w:r>
    </w:p>
    <w:p w14:paraId="4134C2C1" w14:textId="77777777" w:rsidR="004D4311" w:rsidRDefault="004D4311">
      <w:pPr>
        <w:rPr>
          <w:rFonts w:hint="eastAsia"/>
        </w:rPr>
      </w:pPr>
    </w:p>
    <w:p w14:paraId="0E651AC9" w14:textId="77777777" w:rsidR="004D4311" w:rsidRDefault="004D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519B5" w14:textId="77777777" w:rsidR="004D4311" w:rsidRDefault="004D4311">
      <w:pPr>
        <w:rPr>
          <w:rFonts w:hint="eastAsia"/>
        </w:rPr>
      </w:pPr>
      <w:r>
        <w:rPr>
          <w:rFonts w:hint="eastAsia"/>
        </w:rPr>
        <w:t>未来的火箭技术趋势</w:t>
      </w:r>
    </w:p>
    <w:p w14:paraId="5D3EED6F" w14:textId="77777777" w:rsidR="004D4311" w:rsidRDefault="004D4311">
      <w:pPr>
        <w:rPr>
          <w:rFonts w:hint="eastAsia"/>
        </w:rPr>
      </w:pPr>
      <w:r>
        <w:rPr>
          <w:rFonts w:hint="eastAsia"/>
        </w:rPr>
        <w:t>展望未来，火箭技术正朝着更加高效、经济的方向发展。一方面，重复使用火箭正在成为降低发射成本的关键。例如，SpaceX公司开发的猎鹰系列火箭已实现了部分部件的多次回收再利用。另一方面，新型推进剂的研究也在不断进行之中，旨在提高性能的同时减少对环境的影响。微小卫星市场的发展也促使了小型化、低成本火箭的需求增长。火箭技术的进步将继续推动人类探索宇宙的步伐。</w:t>
      </w:r>
    </w:p>
    <w:p w14:paraId="53DFDA70" w14:textId="77777777" w:rsidR="004D4311" w:rsidRDefault="004D4311">
      <w:pPr>
        <w:rPr>
          <w:rFonts w:hint="eastAsia"/>
        </w:rPr>
      </w:pPr>
    </w:p>
    <w:p w14:paraId="20266AE6" w14:textId="77777777" w:rsidR="004D4311" w:rsidRDefault="004D43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0F35D" w14:textId="77777777" w:rsidR="004D4311" w:rsidRDefault="004D4311">
      <w:pPr>
        <w:rPr>
          <w:rFonts w:hint="eastAsia"/>
        </w:rPr>
      </w:pPr>
      <w:r>
        <w:rPr>
          <w:rFonts w:hint="eastAsia"/>
        </w:rPr>
        <w:t>最后的总结</w:t>
      </w:r>
    </w:p>
    <w:p w14:paraId="07E17CA6" w14:textId="77777777" w:rsidR="004D4311" w:rsidRDefault="004D4311">
      <w:pPr>
        <w:rPr>
          <w:rFonts w:hint="eastAsia"/>
        </w:rPr>
      </w:pPr>
      <w:r>
        <w:rPr>
          <w:rFonts w:hint="eastAsia"/>
        </w:rPr>
        <w:t>尽管“搭乘火箭”的说法并不常见于正式的航天文献中，但它形象地反映了火箭作为一种快速且强大的运输工具的本质。无论是作为历史上的军事发明，还是现代科学探索的重要手段，火箭都在人类文明进程中扮演着不可或缺的角色。随着科技的日新月异，火箭不仅会继续承载着我们的梦想飞向浩瀚星空，也将见证更多激动人心的技术革新。</w:t>
      </w:r>
    </w:p>
    <w:p w14:paraId="39CBFB39" w14:textId="77777777" w:rsidR="004D4311" w:rsidRDefault="004D4311">
      <w:pPr>
        <w:rPr>
          <w:rFonts w:hint="eastAsia"/>
        </w:rPr>
      </w:pPr>
    </w:p>
    <w:p w14:paraId="2CC9D46C" w14:textId="77777777" w:rsidR="004D4311" w:rsidRDefault="004D4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FD43C" w14:textId="5CF136A2" w:rsidR="00B20A2F" w:rsidRDefault="00B20A2F"/>
    <w:sectPr w:rsidR="00B2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2F"/>
    <w:rsid w:val="002D2887"/>
    <w:rsid w:val="004D4311"/>
    <w:rsid w:val="00B2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A2D43-C396-4255-8739-803CBE77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