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9774" w14:textId="77777777" w:rsidR="00720667" w:rsidRDefault="00720667">
      <w:pPr>
        <w:rPr>
          <w:rFonts w:hint="eastAsia"/>
        </w:rPr>
      </w:pPr>
      <w:r>
        <w:rPr>
          <w:rFonts w:hint="eastAsia"/>
        </w:rPr>
        <w:t>搬板凳的拼音：bān bǎn dèng</w:t>
      </w:r>
    </w:p>
    <w:p w14:paraId="5B35EC65" w14:textId="77777777" w:rsidR="00720667" w:rsidRDefault="00720667">
      <w:pPr>
        <w:rPr>
          <w:rFonts w:hint="eastAsia"/>
        </w:rPr>
      </w:pPr>
      <w:r>
        <w:rPr>
          <w:rFonts w:hint="eastAsia"/>
        </w:rPr>
        <w:t>在汉语普通话中，“搬板凳”的拼音是“bān bǎn dèng”。这三个词各自代表了一个特定的动作或物品，当它们组合在一起时，描述了一种行为动作，即移动一个小凳子或椅子。这个短语虽然简单，但在日常生活中却有着丰富的含义和应用。</w:t>
      </w:r>
    </w:p>
    <w:p w14:paraId="1C6E4945" w14:textId="77777777" w:rsidR="00720667" w:rsidRDefault="00720667">
      <w:pPr>
        <w:rPr>
          <w:rFonts w:hint="eastAsia"/>
        </w:rPr>
      </w:pPr>
    </w:p>
    <w:p w14:paraId="16417919" w14:textId="77777777" w:rsidR="00720667" w:rsidRDefault="00720667">
      <w:pPr>
        <w:rPr>
          <w:rFonts w:hint="eastAsia"/>
        </w:rPr>
      </w:pPr>
      <w:r>
        <w:rPr>
          <w:rFonts w:hint="eastAsia"/>
        </w:rPr>
        <w:t xml:space="preserve"> </w:t>
      </w:r>
    </w:p>
    <w:p w14:paraId="79C45399" w14:textId="77777777" w:rsidR="00720667" w:rsidRDefault="00720667">
      <w:pPr>
        <w:rPr>
          <w:rFonts w:hint="eastAsia"/>
        </w:rPr>
      </w:pPr>
      <w:r>
        <w:rPr>
          <w:rFonts w:hint="eastAsia"/>
        </w:rPr>
        <w:t>搬板凳的文化意义</w:t>
      </w:r>
    </w:p>
    <w:p w14:paraId="618B0312" w14:textId="77777777" w:rsidR="00720667" w:rsidRDefault="00720667">
      <w:pPr>
        <w:rPr>
          <w:rFonts w:hint="eastAsia"/>
        </w:rPr>
      </w:pPr>
      <w:r>
        <w:rPr>
          <w:rFonts w:hint="eastAsia"/>
        </w:rPr>
        <w:t>在中国文化里，“搬板凳”不仅仅是一个物理动作，它有时也被用来形容准备倾听重要信息或观看表演的行为。例如，在一些传统的评书或相声表演前，观众们会自己携带小板凳到现场，以便有地方坐下来享受演出。因此，“搬板凳”也象征着一种期待与尊重的态度，表示对即将发生的事情充满了兴趣和重视。</w:t>
      </w:r>
    </w:p>
    <w:p w14:paraId="3383AACC" w14:textId="77777777" w:rsidR="00720667" w:rsidRDefault="00720667">
      <w:pPr>
        <w:rPr>
          <w:rFonts w:hint="eastAsia"/>
        </w:rPr>
      </w:pPr>
    </w:p>
    <w:p w14:paraId="69316FA5" w14:textId="77777777" w:rsidR="00720667" w:rsidRDefault="00720667">
      <w:pPr>
        <w:rPr>
          <w:rFonts w:hint="eastAsia"/>
        </w:rPr>
      </w:pPr>
      <w:r>
        <w:rPr>
          <w:rFonts w:hint="eastAsia"/>
        </w:rPr>
        <w:t xml:space="preserve"> </w:t>
      </w:r>
    </w:p>
    <w:p w14:paraId="76C1D1A8" w14:textId="77777777" w:rsidR="00720667" w:rsidRDefault="00720667">
      <w:pPr>
        <w:rPr>
          <w:rFonts w:hint="eastAsia"/>
        </w:rPr>
      </w:pPr>
      <w:r>
        <w:rPr>
          <w:rFonts w:hint="eastAsia"/>
        </w:rPr>
        <w:t>搬板凳的实际用途</w:t>
      </w:r>
    </w:p>
    <w:p w14:paraId="665BAA22" w14:textId="77777777" w:rsidR="00720667" w:rsidRDefault="00720667">
      <w:pPr>
        <w:rPr>
          <w:rFonts w:hint="eastAsia"/>
        </w:rPr>
      </w:pPr>
      <w:r>
        <w:rPr>
          <w:rFonts w:hint="eastAsia"/>
        </w:rPr>
        <w:t>从实际意义上讲，搬板凳是一项非常基本但又不可或缺的生活技能。无论是家庭聚会、学校课堂还是办公室会议，合适的座椅对于参与者来说都是至关重要的。一个舒适的座位可以提高人们的舒适度和注意力，从而更好地参与活动。而且，在空间有限的情况下，合理地搬运和安排板凳也是确保活动顺利进行的关键。</w:t>
      </w:r>
    </w:p>
    <w:p w14:paraId="7C10A12F" w14:textId="77777777" w:rsidR="00720667" w:rsidRDefault="00720667">
      <w:pPr>
        <w:rPr>
          <w:rFonts w:hint="eastAsia"/>
        </w:rPr>
      </w:pPr>
    </w:p>
    <w:p w14:paraId="38ADCBD2" w14:textId="77777777" w:rsidR="00720667" w:rsidRDefault="00720667">
      <w:pPr>
        <w:rPr>
          <w:rFonts w:hint="eastAsia"/>
        </w:rPr>
      </w:pPr>
      <w:r>
        <w:rPr>
          <w:rFonts w:hint="eastAsia"/>
        </w:rPr>
        <w:t xml:space="preserve"> </w:t>
      </w:r>
    </w:p>
    <w:p w14:paraId="5229967B" w14:textId="77777777" w:rsidR="00720667" w:rsidRDefault="00720667">
      <w:pPr>
        <w:rPr>
          <w:rFonts w:hint="eastAsia"/>
        </w:rPr>
      </w:pPr>
      <w:r>
        <w:rPr>
          <w:rFonts w:hint="eastAsia"/>
        </w:rPr>
        <w:t>搬板凳的艺术表现</w:t>
      </w:r>
    </w:p>
    <w:p w14:paraId="69281FEC" w14:textId="77777777" w:rsidR="00720667" w:rsidRDefault="00720667">
      <w:pPr>
        <w:rPr>
          <w:rFonts w:hint="eastAsia"/>
        </w:rPr>
      </w:pPr>
      <w:r>
        <w:rPr>
          <w:rFonts w:hint="eastAsia"/>
        </w:rPr>
        <w:t>艺术领域同样没有忽视“搬板凳”这一行为所蕴含的意义。在戏剧作品中，演员可能会通过搬动舞台上的道具椅来暗示场景转换或者角色情绪的变化；摄影家也可能捕捉人们搬板凳瞬间的画面，以展现生活的质朴美感；而在绘画创作中，画家或许会用细腻笔触描绘出一个人正弯腰搬起板凳的姿态，以此传达人物性格或是故事背景。</w:t>
      </w:r>
    </w:p>
    <w:p w14:paraId="78E894E2" w14:textId="77777777" w:rsidR="00720667" w:rsidRDefault="00720667">
      <w:pPr>
        <w:rPr>
          <w:rFonts w:hint="eastAsia"/>
        </w:rPr>
      </w:pPr>
    </w:p>
    <w:p w14:paraId="7FD3BD6D" w14:textId="77777777" w:rsidR="00720667" w:rsidRDefault="00720667">
      <w:pPr>
        <w:rPr>
          <w:rFonts w:hint="eastAsia"/>
        </w:rPr>
      </w:pPr>
      <w:r>
        <w:rPr>
          <w:rFonts w:hint="eastAsia"/>
        </w:rPr>
        <w:t xml:space="preserve"> </w:t>
      </w:r>
    </w:p>
    <w:p w14:paraId="0333E50C" w14:textId="77777777" w:rsidR="00720667" w:rsidRDefault="00720667">
      <w:pPr>
        <w:rPr>
          <w:rFonts w:hint="eastAsia"/>
        </w:rPr>
      </w:pPr>
      <w:r>
        <w:rPr>
          <w:rFonts w:hint="eastAsia"/>
        </w:rPr>
        <w:t>搬板凳与社会变迁</w:t>
      </w:r>
    </w:p>
    <w:p w14:paraId="6A472189" w14:textId="77777777" w:rsidR="00720667" w:rsidRDefault="00720667">
      <w:pPr>
        <w:rPr>
          <w:rFonts w:hint="eastAsia"/>
        </w:rPr>
      </w:pPr>
      <w:r>
        <w:rPr>
          <w:rFonts w:hint="eastAsia"/>
        </w:rPr>
        <w:t>随着时代的发展和社会的进步，“搬板凳”的方式也在悄然发生改变。过去，人们习惯于使用木质的小板凳，而现在更多的则是金属框架搭配塑料座面的折叠椅，既轻便又易于存放。随着公共设施不断完善，许多场合已经不再需要个人自带座位，而是由主办方提前准备好足够的座椅供来宾使用。然而，无论形式如何变化，“搬板凳”背后那份对美好事物向往的心意始终未变。</w:t>
      </w:r>
    </w:p>
    <w:p w14:paraId="02CB8B37" w14:textId="77777777" w:rsidR="00720667" w:rsidRDefault="00720667">
      <w:pPr>
        <w:rPr>
          <w:rFonts w:hint="eastAsia"/>
        </w:rPr>
      </w:pPr>
    </w:p>
    <w:p w14:paraId="370C4B6A" w14:textId="77777777" w:rsidR="00720667" w:rsidRDefault="00720667">
      <w:pPr>
        <w:rPr>
          <w:rFonts w:hint="eastAsia"/>
        </w:rPr>
      </w:pPr>
      <w:r>
        <w:rPr>
          <w:rFonts w:hint="eastAsia"/>
        </w:rPr>
        <w:t xml:space="preserve"> </w:t>
      </w:r>
    </w:p>
    <w:p w14:paraId="7A97CA11" w14:textId="77777777" w:rsidR="00720667" w:rsidRDefault="00720667">
      <w:pPr>
        <w:rPr>
          <w:rFonts w:hint="eastAsia"/>
        </w:rPr>
      </w:pPr>
      <w:r>
        <w:rPr>
          <w:rFonts w:hint="eastAsia"/>
        </w:rPr>
        <w:t>最后的总结</w:t>
      </w:r>
    </w:p>
    <w:p w14:paraId="4748C06E" w14:textId="77777777" w:rsidR="00720667" w:rsidRDefault="00720667">
      <w:pPr>
        <w:rPr>
          <w:rFonts w:hint="eastAsia"/>
        </w:rPr>
      </w:pPr>
      <w:r>
        <w:rPr>
          <w:rFonts w:hint="eastAsia"/>
        </w:rPr>
        <w:t>“搬板凳”看似平凡无奇，但它连接了传统与现代，体现了实用性和文化价值，并且反映了社会发展的轨迹。每一个小小的动作都可能承载着深厚的历史积淀和人文情怀，正如我们今天所说的“搬板凳”，它不仅仅是四个汉字组成的短语，更是一种生活态度的体现。</w:t>
      </w:r>
    </w:p>
    <w:p w14:paraId="3FBA2F57" w14:textId="77777777" w:rsidR="00720667" w:rsidRDefault="00720667">
      <w:pPr>
        <w:rPr>
          <w:rFonts w:hint="eastAsia"/>
        </w:rPr>
      </w:pPr>
    </w:p>
    <w:p w14:paraId="597B2C33" w14:textId="77777777" w:rsidR="00720667" w:rsidRDefault="00720667">
      <w:pPr>
        <w:rPr>
          <w:rFonts w:hint="eastAsia"/>
        </w:rPr>
      </w:pPr>
      <w:r>
        <w:rPr>
          <w:rFonts w:hint="eastAsia"/>
        </w:rPr>
        <w:t>本文是由懂得生活网（dongdeshenghuo.com）为大家创作</w:t>
      </w:r>
    </w:p>
    <w:p w14:paraId="3663098D" w14:textId="64B6F252" w:rsidR="005A3314" w:rsidRDefault="005A3314"/>
    <w:sectPr w:rsidR="005A3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14"/>
    <w:rsid w:val="003F1193"/>
    <w:rsid w:val="005A3314"/>
    <w:rsid w:val="0072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09193-2B25-4FB2-A2F5-F1453B80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314"/>
    <w:rPr>
      <w:rFonts w:cstheme="majorBidi"/>
      <w:color w:val="2F5496" w:themeColor="accent1" w:themeShade="BF"/>
      <w:sz w:val="28"/>
      <w:szCs w:val="28"/>
    </w:rPr>
  </w:style>
  <w:style w:type="character" w:customStyle="1" w:styleId="50">
    <w:name w:val="标题 5 字符"/>
    <w:basedOn w:val="a0"/>
    <w:link w:val="5"/>
    <w:uiPriority w:val="9"/>
    <w:semiHidden/>
    <w:rsid w:val="005A3314"/>
    <w:rPr>
      <w:rFonts w:cstheme="majorBidi"/>
      <w:color w:val="2F5496" w:themeColor="accent1" w:themeShade="BF"/>
      <w:sz w:val="24"/>
    </w:rPr>
  </w:style>
  <w:style w:type="character" w:customStyle="1" w:styleId="60">
    <w:name w:val="标题 6 字符"/>
    <w:basedOn w:val="a0"/>
    <w:link w:val="6"/>
    <w:uiPriority w:val="9"/>
    <w:semiHidden/>
    <w:rsid w:val="005A3314"/>
    <w:rPr>
      <w:rFonts w:cstheme="majorBidi"/>
      <w:b/>
      <w:bCs/>
      <w:color w:val="2F5496" w:themeColor="accent1" w:themeShade="BF"/>
    </w:rPr>
  </w:style>
  <w:style w:type="character" w:customStyle="1" w:styleId="70">
    <w:name w:val="标题 7 字符"/>
    <w:basedOn w:val="a0"/>
    <w:link w:val="7"/>
    <w:uiPriority w:val="9"/>
    <w:semiHidden/>
    <w:rsid w:val="005A3314"/>
    <w:rPr>
      <w:rFonts w:cstheme="majorBidi"/>
      <w:b/>
      <w:bCs/>
      <w:color w:val="595959" w:themeColor="text1" w:themeTint="A6"/>
    </w:rPr>
  </w:style>
  <w:style w:type="character" w:customStyle="1" w:styleId="80">
    <w:name w:val="标题 8 字符"/>
    <w:basedOn w:val="a0"/>
    <w:link w:val="8"/>
    <w:uiPriority w:val="9"/>
    <w:semiHidden/>
    <w:rsid w:val="005A3314"/>
    <w:rPr>
      <w:rFonts w:cstheme="majorBidi"/>
      <w:color w:val="595959" w:themeColor="text1" w:themeTint="A6"/>
    </w:rPr>
  </w:style>
  <w:style w:type="character" w:customStyle="1" w:styleId="90">
    <w:name w:val="标题 9 字符"/>
    <w:basedOn w:val="a0"/>
    <w:link w:val="9"/>
    <w:uiPriority w:val="9"/>
    <w:semiHidden/>
    <w:rsid w:val="005A3314"/>
    <w:rPr>
      <w:rFonts w:eastAsiaTheme="majorEastAsia" w:cstheme="majorBidi"/>
      <w:color w:val="595959" w:themeColor="text1" w:themeTint="A6"/>
    </w:rPr>
  </w:style>
  <w:style w:type="paragraph" w:styleId="a3">
    <w:name w:val="Title"/>
    <w:basedOn w:val="a"/>
    <w:next w:val="a"/>
    <w:link w:val="a4"/>
    <w:uiPriority w:val="10"/>
    <w:qFormat/>
    <w:rsid w:val="005A3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314"/>
    <w:pPr>
      <w:spacing w:before="160"/>
      <w:jc w:val="center"/>
    </w:pPr>
    <w:rPr>
      <w:i/>
      <w:iCs/>
      <w:color w:val="404040" w:themeColor="text1" w:themeTint="BF"/>
    </w:rPr>
  </w:style>
  <w:style w:type="character" w:customStyle="1" w:styleId="a8">
    <w:name w:val="引用 字符"/>
    <w:basedOn w:val="a0"/>
    <w:link w:val="a7"/>
    <w:uiPriority w:val="29"/>
    <w:rsid w:val="005A3314"/>
    <w:rPr>
      <w:i/>
      <w:iCs/>
      <w:color w:val="404040" w:themeColor="text1" w:themeTint="BF"/>
    </w:rPr>
  </w:style>
  <w:style w:type="paragraph" w:styleId="a9">
    <w:name w:val="List Paragraph"/>
    <w:basedOn w:val="a"/>
    <w:uiPriority w:val="34"/>
    <w:qFormat/>
    <w:rsid w:val="005A3314"/>
    <w:pPr>
      <w:ind w:left="720"/>
      <w:contextualSpacing/>
    </w:pPr>
  </w:style>
  <w:style w:type="character" w:styleId="aa">
    <w:name w:val="Intense Emphasis"/>
    <w:basedOn w:val="a0"/>
    <w:uiPriority w:val="21"/>
    <w:qFormat/>
    <w:rsid w:val="005A3314"/>
    <w:rPr>
      <w:i/>
      <w:iCs/>
      <w:color w:val="2F5496" w:themeColor="accent1" w:themeShade="BF"/>
    </w:rPr>
  </w:style>
  <w:style w:type="paragraph" w:styleId="ab">
    <w:name w:val="Intense Quote"/>
    <w:basedOn w:val="a"/>
    <w:next w:val="a"/>
    <w:link w:val="ac"/>
    <w:uiPriority w:val="30"/>
    <w:qFormat/>
    <w:rsid w:val="005A3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314"/>
    <w:rPr>
      <w:i/>
      <w:iCs/>
      <w:color w:val="2F5496" w:themeColor="accent1" w:themeShade="BF"/>
    </w:rPr>
  </w:style>
  <w:style w:type="character" w:styleId="ad">
    <w:name w:val="Intense Reference"/>
    <w:basedOn w:val="a0"/>
    <w:uiPriority w:val="32"/>
    <w:qFormat/>
    <w:rsid w:val="005A3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