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E85F" w14:textId="77777777" w:rsidR="0084440D" w:rsidRDefault="0084440D">
      <w:pPr>
        <w:rPr>
          <w:rFonts w:hint="eastAsia"/>
        </w:rPr>
      </w:pPr>
      <w:r>
        <w:rPr>
          <w:rFonts w:hint="eastAsia"/>
        </w:rPr>
        <w:t>解谜的拼音：揭开汉语发音的秘密</w:t>
      </w:r>
    </w:p>
    <w:p w14:paraId="29F3573B" w14:textId="77777777" w:rsidR="0084440D" w:rsidRDefault="0084440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历史。而拼音，则是现代汉语学习者和使用者了解汉字读音的重要工具。拼音全称为“汉语拼音”，是中华人民共和国官方颁布的一种拉丁字母注音系统，它为人们提供了准确标注汉字读音的方法。</w:t>
      </w:r>
    </w:p>
    <w:p w14:paraId="27D14A66" w14:textId="77777777" w:rsidR="0084440D" w:rsidRDefault="0084440D">
      <w:pPr>
        <w:rPr>
          <w:rFonts w:hint="eastAsia"/>
        </w:rPr>
      </w:pPr>
    </w:p>
    <w:p w14:paraId="1E5197E6" w14:textId="77777777" w:rsidR="0084440D" w:rsidRDefault="0084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BA74" w14:textId="77777777" w:rsidR="0084440D" w:rsidRDefault="0084440D">
      <w:pPr>
        <w:rPr>
          <w:rFonts w:hint="eastAsia"/>
        </w:rPr>
      </w:pPr>
      <w:r>
        <w:rPr>
          <w:rFonts w:hint="eastAsia"/>
        </w:rPr>
        <w:t>拼音的历史发展</w:t>
      </w:r>
    </w:p>
    <w:p w14:paraId="4C409160" w14:textId="77777777" w:rsidR="0084440D" w:rsidRDefault="0084440D">
      <w:pPr>
        <w:rPr>
          <w:rFonts w:hint="eastAsia"/>
        </w:rPr>
      </w:pPr>
      <w:r>
        <w:rPr>
          <w:rFonts w:hint="eastAsia"/>
        </w:rPr>
        <w:t>汉语拼音方案于1958年由全国人民代表大会批准，并开始在全国范围内推广使用。在此之前，中国曾有过多种不同的注音方法，如直音法、反切法等。然而，这些方法或是过于复杂，或是不够直观，无法满足大众学习和交流的需求。随着时代的发展和社会的进步，一套更加科学合理的注音体系应运而生。</w:t>
      </w:r>
    </w:p>
    <w:p w14:paraId="36BE1E2C" w14:textId="77777777" w:rsidR="0084440D" w:rsidRDefault="0084440D">
      <w:pPr>
        <w:rPr>
          <w:rFonts w:hint="eastAsia"/>
        </w:rPr>
      </w:pPr>
    </w:p>
    <w:p w14:paraId="0DE6C5E5" w14:textId="77777777" w:rsidR="0084440D" w:rsidRDefault="0084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F33D" w14:textId="77777777" w:rsidR="0084440D" w:rsidRDefault="0084440D">
      <w:pPr>
        <w:rPr>
          <w:rFonts w:hint="eastAsia"/>
        </w:rPr>
      </w:pPr>
      <w:r>
        <w:rPr>
          <w:rFonts w:hint="eastAsia"/>
        </w:rPr>
        <w:t>拼音的基本构成</w:t>
      </w:r>
    </w:p>
    <w:p w14:paraId="6E15316A" w14:textId="77777777" w:rsidR="0084440D" w:rsidRDefault="0084440D">
      <w:pPr>
        <w:rPr>
          <w:rFonts w:hint="eastAsia"/>
        </w:rPr>
      </w:pPr>
      <w:r>
        <w:rPr>
          <w:rFonts w:hint="eastAsia"/>
        </w:rPr>
        <w:t>拼音由声母、韵母和声调三部分组成。声母位于单词的开头，通常是一个辅音或零声母（即没有明确的声母）。韵母则包含了元音以及可能跟随其后的鼻音或其他辅音。声调赋予了每个音节独特的音高变化模式，从而区分不同的词汇意义。例如，“mā”（妈）与“mǎ”（马），仅因声调不同便代表了完全不一样的事物。</w:t>
      </w:r>
    </w:p>
    <w:p w14:paraId="5C9BDD8F" w14:textId="77777777" w:rsidR="0084440D" w:rsidRDefault="0084440D">
      <w:pPr>
        <w:rPr>
          <w:rFonts w:hint="eastAsia"/>
        </w:rPr>
      </w:pPr>
    </w:p>
    <w:p w14:paraId="3A4D7490" w14:textId="77777777" w:rsidR="0084440D" w:rsidRDefault="0084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AC8B" w14:textId="77777777" w:rsidR="0084440D" w:rsidRDefault="0084440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305A222" w14:textId="77777777" w:rsidR="0084440D" w:rsidRDefault="0084440D">
      <w:pPr>
        <w:rPr>
          <w:rFonts w:hint="eastAsia"/>
        </w:rPr>
      </w:pPr>
      <w:r>
        <w:rPr>
          <w:rFonts w:hint="eastAsia"/>
        </w:rPr>
        <w:t>对于儿童来说，拼音是他们接触汉字的第一步。在学校里，孩子们通过学习拼音来掌握正确的发音规则，这不仅有助于提高他们的语言表达能力，也为日后的识字打下了坚实的基础。拼音还是对外汉语教学中不可或缺的一部分，帮助外国友人更快更好地理解并运用中文。</w:t>
      </w:r>
    </w:p>
    <w:p w14:paraId="62E40A71" w14:textId="77777777" w:rsidR="0084440D" w:rsidRDefault="0084440D">
      <w:pPr>
        <w:rPr>
          <w:rFonts w:hint="eastAsia"/>
        </w:rPr>
      </w:pPr>
    </w:p>
    <w:p w14:paraId="5A34FAEF" w14:textId="77777777" w:rsidR="0084440D" w:rsidRDefault="0084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99D1" w14:textId="77777777" w:rsidR="0084440D" w:rsidRDefault="0084440D">
      <w:pPr>
        <w:rPr>
          <w:rFonts w:hint="eastAsia"/>
        </w:rPr>
      </w:pPr>
      <w:r>
        <w:rPr>
          <w:rFonts w:hint="eastAsia"/>
        </w:rPr>
        <w:t>拼音与信息技术</w:t>
      </w:r>
    </w:p>
    <w:p w14:paraId="2EAD395B" w14:textId="77777777" w:rsidR="0084440D" w:rsidRDefault="0084440D">
      <w:pPr>
        <w:rPr>
          <w:rFonts w:hint="eastAsia"/>
        </w:rPr>
      </w:pPr>
      <w:r>
        <w:rPr>
          <w:rFonts w:hint="eastAsia"/>
        </w:rPr>
        <w:t>进入信息时代后，拼音的应用范围进一步扩大。从电脑输入法到手机短信，从搜索引擎到社交平台，我们几乎处处都能见到拼音的身影。它简化了汉字输入过程，使得即使不熟悉键盘布局的人也能轻松打出想要的文字。在语音识别技术日益成熟的今天，拼音同样扮演着连接人类自然语言与机器语言桥梁的角色。</w:t>
      </w:r>
    </w:p>
    <w:p w14:paraId="70110FF6" w14:textId="77777777" w:rsidR="0084440D" w:rsidRDefault="0084440D">
      <w:pPr>
        <w:rPr>
          <w:rFonts w:hint="eastAsia"/>
        </w:rPr>
      </w:pPr>
    </w:p>
    <w:p w14:paraId="25DF8CE5" w14:textId="77777777" w:rsidR="0084440D" w:rsidRDefault="0084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7E056" w14:textId="77777777" w:rsidR="0084440D" w:rsidRDefault="0084440D">
      <w:pPr>
        <w:rPr>
          <w:rFonts w:hint="eastAsia"/>
        </w:rPr>
      </w:pPr>
      <w:r>
        <w:rPr>
          <w:rFonts w:hint="eastAsia"/>
        </w:rPr>
        <w:t>最后的总结</w:t>
      </w:r>
    </w:p>
    <w:p w14:paraId="110E1A1F" w14:textId="77777777" w:rsidR="0084440D" w:rsidRDefault="0084440D">
      <w:pPr>
        <w:rPr>
          <w:rFonts w:hint="eastAsia"/>
        </w:rPr>
      </w:pPr>
      <w:r>
        <w:rPr>
          <w:rFonts w:hint="eastAsia"/>
        </w:rPr>
        <w:t>汉语拼音作为一项伟大的发明创造，极大地促进了汉语的学习和传播。它不仅仅是一种简单的注音方式，更是一座沟通古今中外文化的桥梁。在未来，随着全球化进程的加快和技术的日新月异，相信拼音将继续发挥其独特的作用，让世界更多地听到中国的声音。</w:t>
      </w:r>
    </w:p>
    <w:p w14:paraId="37883DCC" w14:textId="77777777" w:rsidR="0084440D" w:rsidRDefault="0084440D">
      <w:pPr>
        <w:rPr>
          <w:rFonts w:hint="eastAsia"/>
        </w:rPr>
      </w:pPr>
    </w:p>
    <w:p w14:paraId="1D4486AD" w14:textId="77777777" w:rsidR="0084440D" w:rsidRDefault="0084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867DD" w14:textId="00B7910E" w:rsidR="001511B3" w:rsidRDefault="001511B3"/>
    <w:sectPr w:rsidR="0015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3"/>
    <w:rsid w:val="001511B3"/>
    <w:rsid w:val="008444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415E2-AFB6-425D-813C-5E0A460B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