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F71CA" w14:textId="77777777" w:rsidR="00AA4969" w:rsidRDefault="00AA4969">
      <w:pPr>
        <w:rPr>
          <w:rFonts w:hint="eastAsia"/>
        </w:rPr>
      </w:pPr>
      <w:r>
        <w:rPr>
          <w:rFonts w:hint="eastAsia"/>
        </w:rPr>
        <w:t>插（chā）：多功能的动词及其广泛应用</w:t>
      </w:r>
    </w:p>
    <w:p w14:paraId="55B0A30A" w14:textId="77777777" w:rsidR="00AA4969" w:rsidRDefault="00AA4969">
      <w:pPr>
        <w:rPr>
          <w:rFonts w:hint="eastAsia"/>
        </w:rPr>
      </w:pPr>
      <w:r>
        <w:rPr>
          <w:rFonts w:hint="eastAsia"/>
        </w:rPr>
        <w:t>在汉语中，“插”是一个用途广泛且含义多样的动词。它的基本意义是指将物体的一部分插入另一物体之中，或者使一个事物进入另一个事物之间。这个动作可以是物理上的，比如将花插入花瓶；也可以是抽象意义上的，例如在谈话或讨论中插入意见。作为日常生活中不可或缺的一个词汇，“插”的使用频率非常高，并且它能够与许多其他词语组合形成丰富的短语和表达。</w:t>
      </w:r>
    </w:p>
    <w:p w14:paraId="5F16522B" w14:textId="77777777" w:rsidR="00AA4969" w:rsidRDefault="00AA4969">
      <w:pPr>
        <w:rPr>
          <w:rFonts w:hint="eastAsia"/>
        </w:rPr>
      </w:pPr>
    </w:p>
    <w:p w14:paraId="2221C136" w14:textId="77777777" w:rsidR="00AA4969" w:rsidRDefault="00AA4969">
      <w:pPr>
        <w:rPr>
          <w:rFonts w:hint="eastAsia"/>
        </w:rPr>
      </w:pPr>
      <w:r>
        <w:rPr>
          <w:rFonts w:hint="eastAsia"/>
        </w:rPr>
        <w:t xml:space="preserve"> </w:t>
      </w:r>
    </w:p>
    <w:p w14:paraId="3F812999" w14:textId="77777777" w:rsidR="00AA4969" w:rsidRDefault="00AA4969">
      <w:pPr>
        <w:rPr>
          <w:rFonts w:hint="eastAsia"/>
        </w:rPr>
      </w:pPr>
      <w:r>
        <w:rPr>
          <w:rFonts w:hint="eastAsia"/>
        </w:rPr>
        <w:t>插的艺术：从日常生活到专业领域</w:t>
      </w:r>
    </w:p>
    <w:p w14:paraId="1CB9A763" w14:textId="77777777" w:rsidR="00AA4969" w:rsidRDefault="00AA4969">
      <w:pPr>
        <w:rPr>
          <w:rFonts w:hint="eastAsia"/>
        </w:rPr>
      </w:pPr>
      <w:r>
        <w:rPr>
          <w:rFonts w:hint="eastAsia"/>
        </w:rPr>
        <w:t>“插”不仅限于简单的物理动作，在艺术创作、设计和技术等领域也有着重要的应用。例如，在园艺方面，人们会通过扦插来繁殖植物，这是一种利用植物茎段或叶片生根发芽的能力来进行无性繁殖的方法。而在建筑和室内设计中，“插建”指的是在现有结构内添加新的元素，以适应空间的变化需求或是提升美观度。在计算机科学里，“插件”是一种软件组件，它可以扩展程序的功能，为用户提供更加个性化的体验。</w:t>
      </w:r>
    </w:p>
    <w:p w14:paraId="422D3D18" w14:textId="77777777" w:rsidR="00AA4969" w:rsidRDefault="00AA4969">
      <w:pPr>
        <w:rPr>
          <w:rFonts w:hint="eastAsia"/>
        </w:rPr>
      </w:pPr>
    </w:p>
    <w:p w14:paraId="3D9305C5" w14:textId="77777777" w:rsidR="00AA4969" w:rsidRDefault="00AA4969">
      <w:pPr>
        <w:rPr>
          <w:rFonts w:hint="eastAsia"/>
        </w:rPr>
      </w:pPr>
      <w:r>
        <w:rPr>
          <w:rFonts w:hint="eastAsia"/>
        </w:rPr>
        <w:t xml:space="preserve"> </w:t>
      </w:r>
    </w:p>
    <w:p w14:paraId="62F9E919" w14:textId="77777777" w:rsidR="00AA4969" w:rsidRDefault="00AA4969">
      <w:pPr>
        <w:rPr>
          <w:rFonts w:hint="eastAsia"/>
        </w:rPr>
      </w:pPr>
      <w:r>
        <w:rPr>
          <w:rFonts w:hint="eastAsia"/>
        </w:rPr>
        <w:t>插的文化内涵：传统习俗中的体现</w:t>
      </w:r>
    </w:p>
    <w:p w14:paraId="79D40D8F" w14:textId="77777777" w:rsidR="00AA4969" w:rsidRDefault="00AA4969">
      <w:pPr>
        <w:rPr>
          <w:rFonts w:hint="eastAsia"/>
        </w:rPr>
      </w:pPr>
      <w:r>
        <w:rPr>
          <w:rFonts w:hint="eastAsia"/>
        </w:rPr>
        <w:t>在中国传统文化里，“插”同样有着特殊的意义。农历新年时，家家户户都会准备一盆寓意吉祥如意的年花，而将这些鲜花插入精心挑选的花器中，则成为了节日装饰的重要环节之一。在一些地方的传统婚礼上，新娘会佩戴由各种花卉组成的头饰，其中就包括了精心制作的花环和发簪，这些都是通过巧妙地“插”制而成的。因此，“插”不仅仅是一个简单的动作，它还承载着深厚的文化价值和社会意义。</w:t>
      </w:r>
    </w:p>
    <w:p w14:paraId="7B22535C" w14:textId="77777777" w:rsidR="00AA4969" w:rsidRDefault="00AA4969">
      <w:pPr>
        <w:rPr>
          <w:rFonts w:hint="eastAsia"/>
        </w:rPr>
      </w:pPr>
    </w:p>
    <w:p w14:paraId="5F40A3D6" w14:textId="77777777" w:rsidR="00AA4969" w:rsidRDefault="00AA4969">
      <w:pPr>
        <w:rPr>
          <w:rFonts w:hint="eastAsia"/>
        </w:rPr>
      </w:pPr>
      <w:r>
        <w:rPr>
          <w:rFonts w:hint="eastAsia"/>
        </w:rPr>
        <w:t xml:space="preserve"> </w:t>
      </w:r>
    </w:p>
    <w:p w14:paraId="43E38602" w14:textId="77777777" w:rsidR="00AA4969" w:rsidRDefault="00AA4969">
      <w:pPr>
        <w:rPr>
          <w:rFonts w:hint="eastAsia"/>
        </w:rPr>
      </w:pPr>
      <w:r>
        <w:rPr>
          <w:rFonts w:hint="eastAsia"/>
        </w:rPr>
        <w:t>插的社会影响：公共秩序与个人行为规范</w:t>
      </w:r>
    </w:p>
    <w:p w14:paraId="4A4C1BA1" w14:textId="77777777" w:rsidR="00AA4969" w:rsidRDefault="00AA4969">
      <w:pPr>
        <w:rPr>
          <w:rFonts w:hint="eastAsia"/>
        </w:rPr>
      </w:pPr>
      <w:r>
        <w:rPr>
          <w:rFonts w:hint="eastAsia"/>
        </w:rPr>
        <w:t>尽管“插”本身是一个中性的词汇，但在某些情况下，它也可能涉及到社会行为规范和个人素质的问题。比如，在公共交通工具上随意“插队”，这种行为被视为不礼貌甚至是违反公共秩序的表现。相反，当我们在合适的时机提出建设性的意见时，这则是一种积极正面的行为，有助于促进交流和解决问题。由此可见，“插”这个词所代表的动作背后，往往蕴含着人们对规则的理解以及对他人尊重的态度。</w:t>
      </w:r>
    </w:p>
    <w:p w14:paraId="21BE7162" w14:textId="77777777" w:rsidR="00AA4969" w:rsidRDefault="00AA4969">
      <w:pPr>
        <w:rPr>
          <w:rFonts w:hint="eastAsia"/>
        </w:rPr>
      </w:pPr>
    </w:p>
    <w:p w14:paraId="70CA25D5" w14:textId="77777777" w:rsidR="00AA4969" w:rsidRDefault="00AA4969">
      <w:pPr>
        <w:rPr>
          <w:rFonts w:hint="eastAsia"/>
        </w:rPr>
      </w:pPr>
      <w:r>
        <w:rPr>
          <w:rFonts w:hint="eastAsia"/>
        </w:rPr>
        <w:t xml:space="preserve"> </w:t>
      </w:r>
    </w:p>
    <w:p w14:paraId="0BC638CF" w14:textId="77777777" w:rsidR="00AA4969" w:rsidRDefault="00AA4969">
      <w:pPr>
        <w:rPr>
          <w:rFonts w:hint="eastAsia"/>
        </w:rPr>
      </w:pPr>
      <w:r>
        <w:rPr>
          <w:rFonts w:hint="eastAsia"/>
        </w:rPr>
        <w:t>插的技术革新：现代科技带来的新变化</w:t>
      </w:r>
    </w:p>
    <w:p w14:paraId="4385E131" w14:textId="77777777" w:rsidR="00AA4969" w:rsidRDefault="00AA4969">
      <w:pPr>
        <w:rPr>
          <w:rFonts w:hint="eastAsia"/>
        </w:rPr>
      </w:pPr>
      <w:r>
        <w:rPr>
          <w:rFonts w:hint="eastAsia"/>
        </w:rPr>
        <w:t>随着科技的发展，“插”的概念也在不断演变。智能手机和平板电脑等移动设备的普及，使得我们可以随时随地通过USB接口给设备充电或传输数据，这就是一种新型的“插”入方式。随着互联网技术的进步，在线内容的嵌入式分享也变得越来越流行，用户可以在网页、社交媒体平台上轻松地“插”入图片、视频等内容，从而实现信息的快速传播。虚拟现实（VR）和增强现实（AR）技术的发展，更是让“插”入式的沉浸体验成为可能，为娱乐、教育等多个行业带来了前所未有的创新机遇。</w:t>
      </w:r>
    </w:p>
    <w:p w14:paraId="2A88E06D" w14:textId="77777777" w:rsidR="00AA4969" w:rsidRDefault="00AA4969">
      <w:pPr>
        <w:rPr>
          <w:rFonts w:hint="eastAsia"/>
        </w:rPr>
      </w:pPr>
    </w:p>
    <w:p w14:paraId="586D93B2" w14:textId="77777777" w:rsidR="00AA4969" w:rsidRDefault="00AA4969">
      <w:pPr>
        <w:rPr>
          <w:rFonts w:hint="eastAsia"/>
        </w:rPr>
      </w:pPr>
      <w:r>
        <w:rPr>
          <w:rFonts w:hint="eastAsia"/>
        </w:rPr>
        <w:t xml:space="preserve"> </w:t>
      </w:r>
    </w:p>
    <w:p w14:paraId="5753DB02" w14:textId="77777777" w:rsidR="00AA4969" w:rsidRDefault="00AA4969">
      <w:pPr>
        <w:rPr>
          <w:rFonts w:hint="eastAsia"/>
        </w:rPr>
      </w:pPr>
      <w:r>
        <w:rPr>
          <w:rFonts w:hint="eastAsia"/>
        </w:rPr>
        <w:t>最后的总结：插的多元价值</w:t>
      </w:r>
    </w:p>
    <w:p w14:paraId="42667E16" w14:textId="77777777" w:rsidR="00AA4969" w:rsidRDefault="00AA4969">
      <w:pPr>
        <w:rPr>
          <w:rFonts w:hint="eastAsia"/>
        </w:rPr>
      </w:pPr>
      <w:r>
        <w:rPr>
          <w:rFonts w:hint="eastAsia"/>
        </w:rPr>
        <w:t>“插”虽然只是一个简单的汉字，但它却涵盖了丰富的内容和广泛的用途。无论是日常生活中的实际操作，还是文化艺术领域的创意表达，亦或是现代社会中的人际交往和技术革新，“插”都扮演着不可替代的角色。它既体现了人类智慧和创造力的一面，同时也反映了我们对于生活品质和社会和谐的追求。未来，“插”还将继续伴随着我们的生活，为我们带来更多意想不到的可能性。</w:t>
      </w:r>
    </w:p>
    <w:p w14:paraId="26D3075C" w14:textId="77777777" w:rsidR="00AA4969" w:rsidRDefault="00AA4969">
      <w:pPr>
        <w:rPr>
          <w:rFonts w:hint="eastAsia"/>
        </w:rPr>
      </w:pPr>
    </w:p>
    <w:p w14:paraId="67B21EF1" w14:textId="77777777" w:rsidR="00AA4969" w:rsidRDefault="00AA4969">
      <w:pPr>
        <w:rPr>
          <w:rFonts w:hint="eastAsia"/>
        </w:rPr>
      </w:pPr>
      <w:r>
        <w:rPr>
          <w:rFonts w:hint="eastAsia"/>
        </w:rPr>
        <w:t>本文是由懂得生活网（dongdeshenghuo.com）为大家创作</w:t>
      </w:r>
    </w:p>
    <w:p w14:paraId="7EE12090" w14:textId="08CE26C6" w:rsidR="005A1735" w:rsidRDefault="005A1735"/>
    <w:sectPr w:rsidR="005A17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735"/>
    <w:rsid w:val="002D2887"/>
    <w:rsid w:val="005A1735"/>
    <w:rsid w:val="00AA4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7CCD7E-0C41-4ED5-93E6-4D21B8674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17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17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17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17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17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17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17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17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17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17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17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17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1735"/>
    <w:rPr>
      <w:rFonts w:cstheme="majorBidi"/>
      <w:color w:val="2F5496" w:themeColor="accent1" w:themeShade="BF"/>
      <w:sz w:val="28"/>
      <w:szCs w:val="28"/>
    </w:rPr>
  </w:style>
  <w:style w:type="character" w:customStyle="1" w:styleId="50">
    <w:name w:val="标题 5 字符"/>
    <w:basedOn w:val="a0"/>
    <w:link w:val="5"/>
    <w:uiPriority w:val="9"/>
    <w:semiHidden/>
    <w:rsid w:val="005A1735"/>
    <w:rPr>
      <w:rFonts w:cstheme="majorBidi"/>
      <w:color w:val="2F5496" w:themeColor="accent1" w:themeShade="BF"/>
      <w:sz w:val="24"/>
    </w:rPr>
  </w:style>
  <w:style w:type="character" w:customStyle="1" w:styleId="60">
    <w:name w:val="标题 6 字符"/>
    <w:basedOn w:val="a0"/>
    <w:link w:val="6"/>
    <w:uiPriority w:val="9"/>
    <w:semiHidden/>
    <w:rsid w:val="005A1735"/>
    <w:rPr>
      <w:rFonts w:cstheme="majorBidi"/>
      <w:b/>
      <w:bCs/>
      <w:color w:val="2F5496" w:themeColor="accent1" w:themeShade="BF"/>
    </w:rPr>
  </w:style>
  <w:style w:type="character" w:customStyle="1" w:styleId="70">
    <w:name w:val="标题 7 字符"/>
    <w:basedOn w:val="a0"/>
    <w:link w:val="7"/>
    <w:uiPriority w:val="9"/>
    <w:semiHidden/>
    <w:rsid w:val="005A1735"/>
    <w:rPr>
      <w:rFonts w:cstheme="majorBidi"/>
      <w:b/>
      <w:bCs/>
      <w:color w:val="595959" w:themeColor="text1" w:themeTint="A6"/>
    </w:rPr>
  </w:style>
  <w:style w:type="character" w:customStyle="1" w:styleId="80">
    <w:name w:val="标题 8 字符"/>
    <w:basedOn w:val="a0"/>
    <w:link w:val="8"/>
    <w:uiPriority w:val="9"/>
    <w:semiHidden/>
    <w:rsid w:val="005A1735"/>
    <w:rPr>
      <w:rFonts w:cstheme="majorBidi"/>
      <w:color w:val="595959" w:themeColor="text1" w:themeTint="A6"/>
    </w:rPr>
  </w:style>
  <w:style w:type="character" w:customStyle="1" w:styleId="90">
    <w:name w:val="标题 9 字符"/>
    <w:basedOn w:val="a0"/>
    <w:link w:val="9"/>
    <w:uiPriority w:val="9"/>
    <w:semiHidden/>
    <w:rsid w:val="005A1735"/>
    <w:rPr>
      <w:rFonts w:eastAsiaTheme="majorEastAsia" w:cstheme="majorBidi"/>
      <w:color w:val="595959" w:themeColor="text1" w:themeTint="A6"/>
    </w:rPr>
  </w:style>
  <w:style w:type="paragraph" w:styleId="a3">
    <w:name w:val="Title"/>
    <w:basedOn w:val="a"/>
    <w:next w:val="a"/>
    <w:link w:val="a4"/>
    <w:uiPriority w:val="10"/>
    <w:qFormat/>
    <w:rsid w:val="005A17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17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17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17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1735"/>
    <w:pPr>
      <w:spacing w:before="160"/>
      <w:jc w:val="center"/>
    </w:pPr>
    <w:rPr>
      <w:i/>
      <w:iCs/>
      <w:color w:val="404040" w:themeColor="text1" w:themeTint="BF"/>
    </w:rPr>
  </w:style>
  <w:style w:type="character" w:customStyle="1" w:styleId="a8">
    <w:name w:val="引用 字符"/>
    <w:basedOn w:val="a0"/>
    <w:link w:val="a7"/>
    <w:uiPriority w:val="29"/>
    <w:rsid w:val="005A1735"/>
    <w:rPr>
      <w:i/>
      <w:iCs/>
      <w:color w:val="404040" w:themeColor="text1" w:themeTint="BF"/>
    </w:rPr>
  </w:style>
  <w:style w:type="paragraph" w:styleId="a9">
    <w:name w:val="List Paragraph"/>
    <w:basedOn w:val="a"/>
    <w:uiPriority w:val="34"/>
    <w:qFormat/>
    <w:rsid w:val="005A1735"/>
    <w:pPr>
      <w:ind w:left="720"/>
      <w:contextualSpacing/>
    </w:pPr>
  </w:style>
  <w:style w:type="character" w:styleId="aa">
    <w:name w:val="Intense Emphasis"/>
    <w:basedOn w:val="a0"/>
    <w:uiPriority w:val="21"/>
    <w:qFormat/>
    <w:rsid w:val="005A1735"/>
    <w:rPr>
      <w:i/>
      <w:iCs/>
      <w:color w:val="2F5496" w:themeColor="accent1" w:themeShade="BF"/>
    </w:rPr>
  </w:style>
  <w:style w:type="paragraph" w:styleId="ab">
    <w:name w:val="Intense Quote"/>
    <w:basedOn w:val="a"/>
    <w:next w:val="a"/>
    <w:link w:val="ac"/>
    <w:uiPriority w:val="30"/>
    <w:qFormat/>
    <w:rsid w:val="005A17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1735"/>
    <w:rPr>
      <w:i/>
      <w:iCs/>
      <w:color w:val="2F5496" w:themeColor="accent1" w:themeShade="BF"/>
    </w:rPr>
  </w:style>
  <w:style w:type="character" w:styleId="ad">
    <w:name w:val="Intense Reference"/>
    <w:basedOn w:val="a0"/>
    <w:uiPriority w:val="32"/>
    <w:qFormat/>
    <w:rsid w:val="005A17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2025-06-01T14:06:00Z</dcterms:created>
  <dcterms:modified xsi:type="dcterms:W3CDTF">2025-06-01T14:06:00Z</dcterms:modified>
</cp:coreProperties>
</file>