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5004" w14:textId="77777777" w:rsidR="00F6427A" w:rsidRDefault="00F6427A">
      <w:pPr>
        <w:rPr>
          <w:rFonts w:hint="eastAsia"/>
        </w:rPr>
      </w:pPr>
      <w:r>
        <w:rPr>
          <w:rFonts w:hint="eastAsia"/>
        </w:rPr>
        <w:t>控字的拼音和组词</w:t>
      </w:r>
    </w:p>
    <w:p w14:paraId="19775D93" w14:textId="77777777" w:rsidR="00F6427A" w:rsidRDefault="00F6427A">
      <w:pPr>
        <w:rPr>
          <w:rFonts w:hint="eastAsia"/>
        </w:rPr>
      </w:pPr>
      <w:r>
        <w:rPr>
          <w:rFonts w:hint="eastAsia"/>
        </w:rPr>
        <w:t>汉字“控”是一个具有多重含义和用法的文字。在汉语拼音中，它被注音为 kòng。这个字不仅体现了汉语丰富的表达能力，还承载着深厚的文化内涵。接下来我们将从拼音、组词两个方面来深入探讨“控”字。</w:t>
      </w:r>
    </w:p>
    <w:p w14:paraId="1FDD3F82" w14:textId="77777777" w:rsidR="00F6427A" w:rsidRDefault="00F6427A">
      <w:pPr>
        <w:rPr>
          <w:rFonts w:hint="eastAsia"/>
        </w:rPr>
      </w:pPr>
    </w:p>
    <w:p w14:paraId="1B41C86B" w14:textId="77777777" w:rsidR="00F6427A" w:rsidRDefault="00F6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21CA6" w14:textId="77777777" w:rsidR="00F6427A" w:rsidRDefault="00F6427A">
      <w:pPr>
        <w:rPr>
          <w:rFonts w:hint="eastAsia"/>
        </w:rPr>
      </w:pPr>
      <w:r>
        <w:rPr>
          <w:rFonts w:hint="eastAsia"/>
        </w:rPr>
        <w:t>拼音：kòng</w:t>
      </w:r>
    </w:p>
    <w:p w14:paraId="3BD3D583" w14:textId="77777777" w:rsidR="00F6427A" w:rsidRDefault="00F6427A">
      <w:pPr>
        <w:rPr>
          <w:rFonts w:hint="eastAsia"/>
        </w:rPr>
      </w:pPr>
      <w:r>
        <w:rPr>
          <w:rFonts w:hint="eastAsia"/>
        </w:rPr>
        <w:t>我们来看一下“控”的拼音。拼音是学习汉字发音的基础工具，对于中文的学习者来说至关重要。根据现代汉语规范，“控”的拼音是 kòng。这个音节由声母 k 和韵母 ong 组成，其中声母 k 是一个清塞音，发音时需要气流在口腔后部形成短暂阻塞然后突然释放；而韵母 ong 则是一个后鼻音，发音时软腭下降，气流通过鼻腔流出。当这两个部分结合起来，就形成了完整的 kòng 音，这是准确读出“控”字的关键。</w:t>
      </w:r>
    </w:p>
    <w:p w14:paraId="129C642B" w14:textId="77777777" w:rsidR="00F6427A" w:rsidRDefault="00F6427A">
      <w:pPr>
        <w:rPr>
          <w:rFonts w:hint="eastAsia"/>
        </w:rPr>
      </w:pPr>
    </w:p>
    <w:p w14:paraId="78077B68" w14:textId="77777777" w:rsidR="00F6427A" w:rsidRDefault="00F6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63163" w14:textId="77777777" w:rsidR="00F6427A" w:rsidRDefault="00F6427A">
      <w:pPr>
        <w:rPr>
          <w:rFonts w:hint="eastAsia"/>
        </w:rPr>
      </w:pPr>
      <w:r>
        <w:rPr>
          <w:rFonts w:hint="eastAsia"/>
        </w:rPr>
        <w:t>组词：掌控与控制</w:t>
      </w:r>
    </w:p>
    <w:p w14:paraId="7212BF8D" w14:textId="77777777" w:rsidR="00F6427A" w:rsidRDefault="00F6427A">
      <w:pPr>
        <w:rPr>
          <w:rFonts w:hint="eastAsia"/>
        </w:rPr>
      </w:pPr>
      <w:r>
        <w:rPr>
          <w:rFonts w:hint="eastAsia"/>
        </w:rPr>
        <w:t>在日常生活中，“控”字最常见的组词莫过于“掌控”和“控制”。这两个词虽然都包含了对事物进行管理或驾驭的意思，但在使用上却有着微妙的区别。“掌控”更强调的是对局面或形势的把握，带有一种宏观上的调度和决策权，例如“他成功地掌控了整个项目的进度”。而“控制”则更多指的是具体操作层面的限制或调整，比如“她能够很好地控制自己的情绪”，这里指的是一种内在状态的调节。</w:t>
      </w:r>
    </w:p>
    <w:p w14:paraId="70B6B4D2" w14:textId="77777777" w:rsidR="00F6427A" w:rsidRDefault="00F6427A">
      <w:pPr>
        <w:rPr>
          <w:rFonts w:hint="eastAsia"/>
        </w:rPr>
      </w:pPr>
    </w:p>
    <w:p w14:paraId="41B3C800" w14:textId="77777777" w:rsidR="00F6427A" w:rsidRDefault="00F6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3F4FD" w14:textId="77777777" w:rsidR="00F6427A" w:rsidRDefault="00F6427A">
      <w:pPr>
        <w:rPr>
          <w:rFonts w:hint="eastAsia"/>
        </w:rPr>
      </w:pPr>
      <w:r>
        <w:rPr>
          <w:rFonts w:hint="eastAsia"/>
        </w:rPr>
        <w:t>组词：遥控与失控</w:t>
      </w:r>
    </w:p>
    <w:p w14:paraId="6797AC52" w14:textId="77777777" w:rsidR="00F6427A" w:rsidRDefault="00F6427A">
      <w:pPr>
        <w:rPr>
          <w:rFonts w:hint="eastAsia"/>
        </w:rPr>
      </w:pPr>
      <w:r>
        <w:rPr>
          <w:rFonts w:hint="eastAsia"/>
        </w:rPr>
        <w:t>“控”还可以和其他词汇搭配组成新的词语，如“遥控”和“失控”。随着科技的发展，“遥控”成为了一个非常流行的词汇，它指的是不直接接触就能远距离操纵机器或设备的能力，像电视遥控器就是最典型的例子。“失控”则是描述一种失去控制的状态，无论是物理上还是情感上，当事物的发展超出了预期或者个人所能承受的范围时，就可以说出现了“失控”的情况。</w:t>
      </w:r>
    </w:p>
    <w:p w14:paraId="5719C0A7" w14:textId="77777777" w:rsidR="00F6427A" w:rsidRDefault="00F6427A">
      <w:pPr>
        <w:rPr>
          <w:rFonts w:hint="eastAsia"/>
        </w:rPr>
      </w:pPr>
    </w:p>
    <w:p w14:paraId="3F425411" w14:textId="77777777" w:rsidR="00F6427A" w:rsidRDefault="00F6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81513" w14:textId="77777777" w:rsidR="00F6427A" w:rsidRDefault="00F6427A">
      <w:pPr>
        <w:rPr>
          <w:rFonts w:hint="eastAsia"/>
        </w:rPr>
      </w:pPr>
      <w:r>
        <w:rPr>
          <w:rFonts w:hint="eastAsia"/>
        </w:rPr>
        <w:t>最后的总结</w:t>
      </w:r>
    </w:p>
    <w:p w14:paraId="3B667299" w14:textId="77777777" w:rsidR="00F6427A" w:rsidRDefault="00F6427A">
      <w:pPr>
        <w:rPr>
          <w:rFonts w:hint="eastAsia"/>
        </w:rPr>
      </w:pPr>
      <w:r>
        <w:rPr>
          <w:rFonts w:hint="eastAsia"/>
        </w:rPr>
        <w:t>“控”字作为汉语中的一个重要组成部分，其拼音 kòng 为我们提供了正确的发音指导，而通过与不同词汇的组合，我们可以构建出丰富多样的表达方式，从“掌控”到“控制”，再到“遥控”和“失控”，每个词语背后都蕴含着独特的意义和应用场景。理解并掌握这些词汇，有助于我们更加精准地表达思想，更好地沟通交流。</w:t>
      </w:r>
    </w:p>
    <w:p w14:paraId="18BBBF5E" w14:textId="77777777" w:rsidR="00F6427A" w:rsidRDefault="00F6427A">
      <w:pPr>
        <w:rPr>
          <w:rFonts w:hint="eastAsia"/>
        </w:rPr>
      </w:pPr>
    </w:p>
    <w:p w14:paraId="78F34755" w14:textId="77777777" w:rsidR="00F6427A" w:rsidRDefault="00F64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5E88D" w14:textId="75A93F6E" w:rsidR="00B7260B" w:rsidRDefault="00B7260B"/>
    <w:sectPr w:rsidR="00B7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0B"/>
    <w:rsid w:val="00854208"/>
    <w:rsid w:val="00B7260B"/>
    <w:rsid w:val="00F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A46F9-CE76-439F-9017-5C404B06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