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5F365" w14:textId="77777777" w:rsidR="001F1ADE" w:rsidRDefault="001F1ADE">
      <w:pPr>
        <w:rPr>
          <w:rFonts w:hint="eastAsia"/>
        </w:rPr>
      </w:pPr>
    </w:p>
    <w:p w14:paraId="463B5FDE" w14:textId="77777777" w:rsidR="001F1ADE" w:rsidRDefault="001F1ADE">
      <w:pPr>
        <w:rPr>
          <w:rFonts w:hint="eastAsia"/>
        </w:rPr>
      </w:pPr>
      <w:r>
        <w:rPr>
          <w:rFonts w:hint="eastAsia"/>
        </w:rPr>
        <w:t>掎角之势的拼音怎么写</w:t>
      </w:r>
    </w:p>
    <w:p w14:paraId="2BB0C5A1" w14:textId="77777777" w:rsidR="001F1ADE" w:rsidRDefault="001F1ADE">
      <w:pPr>
        <w:rPr>
          <w:rFonts w:hint="eastAsia"/>
        </w:rPr>
      </w:pPr>
      <w:r>
        <w:rPr>
          <w:rFonts w:hint="eastAsia"/>
        </w:rPr>
        <w:t>掎角之势“jǐ jiǎo zhī shì”，这个成语源自古代军事战术，指的是两支或多支军队分别占据不同位置，形成对敌方有利的攻击态势。这种战略能够有效地包围敌人或者从多个方向发动进攻，是古代战争中常见的战术之一。</w:t>
      </w:r>
    </w:p>
    <w:p w14:paraId="3E222FB9" w14:textId="77777777" w:rsidR="001F1ADE" w:rsidRDefault="001F1ADE">
      <w:pPr>
        <w:rPr>
          <w:rFonts w:hint="eastAsia"/>
        </w:rPr>
      </w:pPr>
    </w:p>
    <w:p w14:paraId="159AE6DC" w14:textId="77777777" w:rsidR="001F1ADE" w:rsidRDefault="001F1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B61F2" w14:textId="77777777" w:rsidR="001F1ADE" w:rsidRDefault="001F1ADE">
      <w:pPr>
        <w:rPr>
          <w:rFonts w:hint="eastAsia"/>
        </w:rPr>
      </w:pPr>
      <w:r>
        <w:rPr>
          <w:rFonts w:hint="eastAsia"/>
        </w:rPr>
        <w:t>历史背景</w:t>
      </w:r>
    </w:p>
    <w:p w14:paraId="200C0599" w14:textId="77777777" w:rsidR="001F1ADE" w:rsidRDefault="001F1ADE">
      <w:pPr>
        <w:rPr>
          <w:rFonts w:hint="eastAsia"/>
        </w:rPr>
      </w:pPr>
      <w:r>
        <w:rPr>
          <w:rFonts w:hint="eastAsia"/>
        </w:rPr>
        <w:t>在历史上，“掎角之势”多用于描述军队作战时采取的战略布局。例如，在三国时期的多次战役中，就有使用这种策略的记录。通过分兵占领关键地点，既可以分散敌人的注意力，也能为己方创造更多进攻机会。这种战术不仅考验指挥官的战略眼光，也要求各部队之间有良好的协调与配合能力。</w:t>
      </w:r>
    </w:p>
    <w:p w14:paraId="07EA39E3" w14:textId="77777777" w:rsidR="001F1ADE" w:rsidRDefault="001F1ADE">
      <w:pPr>
        <w:rPr>
          <w:rFonts w:hint="eastAsia"/>
        </w:rPr>
      </w:pPr>
    </w:p>
    <w:p w14:paraId="167FB202" w14:textId="77777777" w:rsidR="001F1ADE" w:rsidRDefault="001F1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6BBD9" w14:textId="77777777" w:rsidR="001F1ADE" w:rsidRDefault="001F1ADE">
      <w:pPr>
        <w:rPr>
          <w:rFonts w:hint="eastAsia"/>
        </w:rPr>
      </w:pPr>
      <w:r>
        <w:rPr>
          <w:rFonts w:hint="eastAsia"/>
        </w:rPr>
        <w:t>现代应用</w:t>
      </w:r>
    </w:p>
    <w:p w14:paraId="6493C2DF" w14:textId="77777777" w:rsidR="001F1ADE" w:rsidRDefault="001F1ADE">
      <w:pPr>
        <w:rPr>
          <w:rFonts w:hint="eastAsia"/>
        </w:rPr>
      </w:pPr>
      <w:r>
        <w:rPr>
          <w:rFonts w:hint="eastAsia"/>
        </w:rPr>
        <w:t>尽管“掎角之势”起源于军事领域，但其理念在现代社会也有广泛应用。比如在商业竞争中，公司可能会通过多元化经营或跨区域合作来形成类似“掎角”的战略布局，以增强市场竞争力。在团队协作、项目管理等方面，合理安排资源，确保各个环节相互支持，也可以视为这一古老智慧的现代诠释。</w:t>
      </w:r>
    </w:p>
    <w:p w14:paraId="295F342F" w14:textId="77777777" w:rsidR="001F1ADE" w:rsidRDefault="001F1ADE">
      <w:pPr>
        <w:rPr>
          <w:rFonts w:hint="eastAsia"/>
        </w:rPr>
      </w:pPr>
    </w:p>
    <w:p w14:paraId="71D95F0E" w14:textId="77777777" w:rsidR="001F1ADE" w:rsidRDefault="001F1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0160C" w14:textId="77777777" w:rsidR="001F1ADE" w:rsidRDefault="001F1ADE">
      <w:pPr>
        <w:rPr>
          <w:rFonts w:hint="eastAsia"/>
        </w:rPr>
      </w:pPr>
      <w:r>
        <w:rPr>
          <w:rFonts w:hint="eastAsia"/>
        </w:rPr>
        <w:t>文化价值</w:t>
      </w:r>
    </w:p>
    <w:p w14:paraId="6E5BC88A" w14:textId="77777777" w:rsidR="001F1ADE" w:rsidRDefault="001F1ADE">
      <w:pPr>
        <w:rPr>
          <w:rFonts w:hint="eastAsia"/>
        </w:rPr>
      </w:pPr>
      <w:r>
        <w:rPr>
          <w:rFonts w:hint="eastAsia"/>
        </w:rPr>
        <w:t>作为中华传统文化的一部分，“掎角之势”体现了古人的智慧和策略思想。它不仅是军事学上的一个重要概念，也是中华文化宝库中的瑰宝之一。通过对这一成语的学习和理解，人们可以更好地认识到古人如何运用智慧解决问题，并从中汲取灵感，应用于当代社会的各种情境之中。</w:t>
      </w:r>
    </w:p>
    <w:p w14:paraId="1572038C" w14:textId="77777777" w:rsidR="001F1ADE" w:rsidRDefault="001F1ADE">
      <w:pPr>
        <w:rPr>
          <w:rFonts w:hint="eastAsia"/>
        </w:rPr>
      </w:pPr>
    </w:p>
    <w:p w14:paraId="356F6B38" w14:textId="77777777" w:rsidR="001F1ADE" w:rsidRDefault="001F1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B6DF8" w14:textId="77777777" w:rsidR="001F1ADE" w:rsidRDefault="001F1ADE">
      <w:pPr>
        <w:rPr>
          <w:rFonts w:hint="eastAsia"/>
        </w:rPr>
      </w:pPr>
      <w:r>
        <w:rPr>
          <w:rFonts w:hint="eastAsia"/>
        </w:rPr>
        <w:t>最后的总结</w:t>
      </w:r>
    </w:p>
    <w:p w14:paraId="3D371675" w14:textId="77777777" w:rsidR="001F1ADE" w:rsidRDefault="001F1ADE">
      <w:pPr>
        <w:rPr>
          <w:rFonts w:hint="eastAsia"/>
        </w:rPr>
      </w:pPr>
      <w:r>
        <w:rPr>
          <w:rFonts w:hint="eastAsia"/>
        </w:rPr>
        <w:t>“掎角之势”的拼音为“jǐ jiǎo zhī shì”，虽然它最初是指一种军事战术，但在现代社会，它的意义已经远远超出了军事范畴。无论是在商业策略、团队合作还是个人发展规划上，“掎角之势”所蕴含的战略思维都为我们提供了宝贵的启示。学习并理解这一成语背后的文化价值，有助于我们在面对复杂多变的社会环境时，找到更加有效的应对之道。</w:t>
      </w:r>
    </w:p>
    <w:p w14:paraId="1E39359E" w14:textId="77777777" w:rsidR="001F1ADE" w:rsidRDefault="001F1ADE">
      <w:pPr>
        <w:rPr>
          <w:rFonts w:hint="eastAsia"/>
        </w:rPr>
      </w:pPr>
    </w:p>
    <w:p w14:paraId="5FAE002D" w14:textId="77777777" w:rsidR="001F1ADE" w:rsidRDefault="001F1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D14C5" w14:textId="77777777" w:rsidR="001F1ADE" w:rsidRDefault="001F1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DF944" w14:textId="31499BDC" w:rsidR="00D47019" w:rsidRDefault="00D47019"/>
    <w:sectPr w:rsidR="00D47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19"/>
    <w:rsid w:val="001F1ADE"/>
    <w:rsid w:val="00D4701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78498-F5E7-4C8F-8AB0-4FA60A10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