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3F96" w14:textId="77777777" w:rsidR="00410D84" w:rsidRDefault="00410D84">
      <w:pPr>
        <w:rPr>
          <w:rFonts w:hint="eastAsia"/>
        </w:rPr>
      </w:pPr>
      <w:r>
        <w:rPr>
          <w:rFonts w:hint="eastAsia"/>
        </w:rPr>
        <w:t>捶背的锤子的拼音：chuí bèi de chuí zǐ</w:t>
      </w:r>
    </w:p>
    <w:p w14:paraId="2EDEC9D0" w14:textId="77777777" w:rsidR="00410D84" w:rsidRDefault="00410D84">
      <w:pPr>
        <w:rPr>
          <w:rFonts w:hint="eastAsia"/>
        </w:rPr>
      </w:pPr>
      <w:r>
        <w:rPr>
          <w:rFonts w:hint="eastAsia"/>
        </w:rPr>
        <w:t>在汉语中，"捶背的锤子"的拼音是“chuí bèi de chuí zǐ”。这个工具在中国传统按摩和家庭护理中扮演着独特的角色。它不仅是一个物理治疗的小帮手，也承载了深厚的文化意义。</w:t>
      </w:r>
    </w:p>
    <w:p w14:paraId="3C9417DB" w14:textId="77777777" w:rsidR="00410D84" w:rsidRDefault="00410D84">
      <w:pPr>
        <w:rPr>
          <w:rFonts w:hint="eastAsia"/>
        </w:rPr>
      </w:pPr>
    </w:p>
    <w:p w14:paraId="4F4814E2" w14:textId="77777777" w:rsidR="00410D84" w:rsidRDefault="0041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9888" w14:textId="77777777" w:rsidR="00410D84" w:rsidRDefault="00410D8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C29F9B0" w14:textId="77777777" w:rsidR="00410D84" w:rsidRDefault="00410D84">
      <w:pPr>
        <w:rPr>
          <w:rFonts w:hint="eastAsia"/>
        </w:rPr>
      </w:pPr>
      <w:r>
        <w:rPr>
          <w:rFonts w:hint="eastAsia"/>
        </w:rPr>
        <w:t>古时候，中医理论强调经络畅通对于身体健康的重要性。而捶背作为促进血液循环的一种方式，自然成为了养生保健的一部分。古代医书中就有记载使用特制的小锤轻轻敲打背部来缓解疲劳、放松肌肉的方法。随着时间的发展，这种做法逐渐普及到了民间，并且形成了各式各样的捶背锤子，从木质到玉石材质不等，每一种都有其特色和适用范围。</w:t>
      </w:r>
    </w:p>
    <w:p w14:paraId="4BB27994" w14:textId="77777777" w:rsidR="00410D84" w:rsidRDefault="00410D84">
      <w:pPr>
        <w:rPr>
          <w:rFonts w:hint="eastAsia"/>
        </w:rPr>
      </w:pPr>
    </w:p>
    <w:p w14:paraId="21720E19" w14:textId="77777777" w:rsidR="00410D84" w:rsidRDefault="0041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AFF4" w14:textId="77777777" w:rsidR="00410D84" w:rsidRDefault="00410D84">
      <w:pPr>
        <w:rPr>
          <w:rFonts w:hint="eastAsia"/>
        </w:rPr>
      </w:pPr>
      <w:r>
        <w:rPr>
          <w:rFonts w:hint="eastAsia"/>
        </w:rPr>
        <w:t>构造特点与工作原理</w:t>
      </w:r>
    </w:p>
    <w:p w14:paraId="2428F380" w14:textId="77777777" w:rsidR="00410D84" w:rsidRDefault="00410D84">
      <w:pPr>
        <w:rPr>
          <w:rFonts w:hint="eastAsia"/>
        </w:rPr>
      </w:pPr>
      <w:r>
        <w:rPr>
          <w:rFonts w:hint="eastAsia"/>
        </w:rPr>
        <w:t>捶背锤子通常由一个把手和一个或多个球形头部组成。头部可以是由木材、金属或者玉石制成，这些材料的选择不仅仅基于美观考虑，更重要的是它们对皮肤刺激的程度以及传导效果。当人们用锤子轻敲背部时，通过震动和压力的变化，能够有效刺激穴位，帮助疏通经络，从而达到舒缓筋骨的效果。适当的力度还可以促使局部血液流动加快，有利于排除体内湿气和寒气。</w:t>
      </w:r>
    </w:p>
    <w:p w14:paraId="22863946" w14:textId="77777777" w:rsidR="00410D84" w:rsidRDefault="00410D84">
      <w:pPr>
        <w:rPr>
          <w:rFonts w:hint="eastAsia"/>
        </w:rPr>
      </w:pPr>
    </w:p>
    <w:p w14:paraId="1EE31F11" w14:textId="77777777" w:rsidR="00410D84" w:rsidRDefault="0041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1580" w14:textId="77777777" w:rsidR="00410D84" w:rsidRDefault="00410D84">
      <w:pPr>
        <w:rPr>
          <w:rFonts w:hint="eastAsia"/>
        </w:rPr>
      </w:pPr>
      <w:r>
        <w:rPr>
          <w:rFonts w:hint="eastAsia"/>
        </w:rPr>
        <w:t>现代应用与发展创新</w:t>
      </w:r>
    </w:p>
    <w:p w14:paraId="05E6C554" w14:textId="77777777" w:rsidR="00410D84" w:rsidRDefault="00410D84">
      <w:pPr>
        <w:rPr>
          <w:rFonts w:hint="eastAsia"/>
        </w:rPr>
      </w:pPr>
      <w:r>
        <w:rPr>
          <w:rFonts w:hint="eastAsia"/>
        </w:rPr>
        <w:t>进入现代社会后，传统的捶背锤子并没有被遗忘，反而在科技进步的支持下得到了新的发展。现在市场上出现了许多电动版的产品，它们可以在保持原有功能的基础上增加更多的按摩模式，如揉捏、推拿等，使得用户体验更加丰富多样。一些品牌还将智能科技融入其中，比如内置感应器可以根据用户的反馈自动调整强度，确保安全舒适；还有些产品甚至可以通过手机APP控制，让操作变得简单便捷。</w:t>
      </w:r>
    </w:p>
    <w:p w14:paraId="3010DD00" w14:textId="77777777" w:rsidR="00410D84" w:rsidRDefault="00410D84">
      <w:pPr>
        <w:rPr>
          <w:rFonts w:hint="eastAsia"/>
        </w:rPr>
      </w:pPr>
    </w:p>
    <w:p w14:paraId="67A00FDE" w14:textId="77777777" w:rsidR="00410D84" w:rsidRDefault="0041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6CF6" w14:textId="77777777" w:rsidR="00410D84" w:rsidRDefault="00410D84">
      <w:pPr>
        <w:rPr>
          <w:rFonts w:hint="eastAsia"/>
        </w:rPr>
      </w:pPr>
      <w:r>
        <w:rPr>
          <w:rFonts w:hint="eastAsia"/>
        </w:rPr>
        <w:t>选择与使用建议</w:t>
      </w:r>
    </w:p>
    <w:p w14:paraId="6D57B6EE" w14:textId="77777777" w:rsidR="00410D84" w:rsidRDefault="00410D84">
      <w:pPr>
        <w:rPr>
          <w:rFonts w:hint="eastAsia"/>
        </w:rPr>
      </w:pPr>
      <w:r>
        <w:rPr>
          <w:rFonts w:hint="eastAsia"/>
        </w:rPr>
        <w:t>面对琳琅满目的捶背锤子市场，消费者应该如何挑选适合自己的产品呢？要根据个人喜好确定材质类型，如果追求温和舒适的触感可以选择玉石类；若是想要更强烈的按摩体验，则可尝试金属制品。考虑到使用的频率和场合，便携式的手动锤子非常适合旅行携带或是日常在家自我护理；而对于长期需要进行深度放松的人来说，带有多种按摩功能的电动型号无疑是更好的选择。在购买之前最好先试用一下，感受不同产品的实际效果，这样才能找到最适合自己的那一款。</w:t>
      </w:r>
    </w:p>
    <w:p w14:paraId="1591CA07" w14:textId="77777777" w:rsidR="00410D84" w:rsidRDefault="00410D84">
      <w:pPr>
        <w:rPr>
          <w:rFonts w:hint="eastAsia"/>
        </w:rPr>
      </w:pPr>
    </w:p>
    <w:p w14:paraId="4475E556" w14:textId="77777777" w:rsidR="00410D84" w:rsidRDefault="0041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3983" w14:textId="77777777" w:rsidR="00410D84" w:rsidRDefault="00410D84">
      <w:pPr>
        <w:rPr>
          <w:rFonts w:hint="eastAsia"/>
        </w:rPr>
      </w:pPr>
      <w:r>
        <w:rPr>
          <w:rFonts w:hint="eastAsia"/>
        </w:rPr>
        <w:t>最后的总结</w:t>
      </w:r>
    </w:p>
    <w:p w14:paraId="39B718FB" w14:textId="77777777" w:rsidR="00410D84" w:rsidRDefault="00410D84">
      <w:pPr>
        <w:rPr>
          <w:rFonts w:hint="eastAsia"/>
        </w:rPr>
      </w:pPr>
      <w:r>
        <w:rPr>
          <w:rFonts w:hint="eastAsia"/>
        </w:rPr>
        <w:t>无论是传承千年的手工捶背锤子，还是结合现代科技的新型电动设备，“捶背的锤子”始终围绕着人们对健康的追求而不断演变。它不仅是改善身体状况的好帮手，也是连接古今文化的桥梁，让我们在享受便利的也能感受到那份来自历史深处的温暖关怀。</w:t>
      </w:r>
    </w:p>
    <w:p w14:paraId="5D958139" w14:textId="77777777" w:rsidR="00410D84" w:rsidRDefault="00410D84">
      <w:pPr>
        <w:rPr>
          <w:rFonts w:hint="eastAsia"/>
        </w:rPr>
      </w:pPr>
    </w:p>
    <w:p w14:paraId="4F9A91C2" w14:textId="77777777" w:rsidR="00410D84" w:rsidRDefault="00410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C954" w14:textId="3BA8A3A4" w:rsidR="00124EDE" w:rsidRDefault="00124EDE"/>
    <w:sectPr w:rsidR="0012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DE"/>
    <w:rsid w:val="00124EDE"/>
    <w:rsid w:val="002D2887"/>
    <w:rsid w:val="004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99CE3-0E5E-4419-8152-BEC9E7E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